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2154" w:rsidRDefault="00647CEF">
      <w:pPr>
        <w:spacing w:before="184"/>
        <w:ind w:left="4988"/>
        <w:jc w:val="center"/>
      </w:pPr>
      <w:r>
        <w:rPr>
          <w:spacing w:val="-2"/>
        </w:rPr>
        <w:t>УТВЕРЖДЕНЫ</w:t>
      </w:r>
    </w:p>
    <w:p w:rsidR="00702154" w:rsidRDefault="00647CEF">
      <w:pPr>
        <w:spacing w:before="36" w:line="283" w:lineRule="auto"/>
        <w:ind w:left="5731" w:right="332"/>
        <w:jc w:val="center"/>
      </w:pPr>
      <w:r>
        <w:t>приказом</w:t>
      </w:r>
      <w:r>
        <w:rPr>
          <w:spacing w:val="-14"/>
        </w:rPr>
        <w:t xml:space="preserve"> </w:t>
      </w:r>
      <w:r>
        <w:t>Государственного</w:t>
      </w:r>
      <w:r>
        <w:rPr>
          <w:spacing w:val="-14"/>
        </w:rPr>
        <w:t xml:space="preserve"> </w:t>
      </w:r>
      <w:r>
        <w:t>бюджетного учреждения дополнительного</w:t>
      </w:r>
    </w:p>
    <w:p w:rsidR="00702154" w:rsidRDefault="00647CEF">
      <w:pPr>
        <w:spacing w:line="242" w:lineRule="exact"/>
        <w:ind w:left="5396"/>
        <w:jc w:val="center"/>
      </w:pPr>
      <w:r>
        <w:t>образования</w:t>
      </w:r>
      <w:r>
        <w:rPr>
          <w:spacing w:val="-6"/>
        </w:rPr>
        <w:t xml:space="preserve"> </w:t>
      </w:r>
      <w:r>
        <w:t>города</w:t>
      </w:r>
      <w:r>
        <w:rPr>
          <w:spacing w:val="-3"/>
        </w:rPr>
        <w:t xml:space="preserve"> </w:t>
      </w:r>
      <w:r>
        <w:rPr>
          <w:spacing w:val="-2"/>
        </w:rPr>
        <w:t>Москвы</w:t>
      </w:r>
    </w:p>
    <w:p w:rsidR="00702154" w:rsidRDefault="00647CEF">
      <w:pPr>
        <w:spacing w:before="40" w:line="273" w:lineRule="auto"/>
        <w:ind w:left="5399" w:right="408"/>
        <w:jc w:val="center"/>
      </w:pPr>
      <w:r>
        <w:t>«Детская</w:t>
      </w:r>
      <w:r>
        <w:rPr>
          <w:spacing w:val="-8"/>
        </w:rPr>
        <w:t xml:space="preserve"> </w:t>
      </w:r>
      <w:r>
        <w:t>музыкальная</w:t>
      </w:r>
      <w:r>
        <w:rPr>
          <w:spacing w:val="-7"/>
        </w:rPr>
        <w:t xml:space="preserve"> </w:t>
      </w:r>
      <w:r>
        <w:t>школа</w:t>
      </w:r>
      <w:r>
        <w:rPr>
          <w:spacing w:val="-8"/>
        </w:rPr>
        <w:t xml:space="preserve"> </w:t>
      </w:r>
      <w:r>
        <w:t>имени</w:t>
      </w:r>
      <w:r>
        <w:rPr>
          <w:spacing w:val="-8"/>
        </w:rPr>
        <w:t xml:space="preserve"> </w:t>
      </w:r>
      <w:r>
        <w:t>№</w:t>
      </w:r>
      <w:r>
        <w:rPr>
          <w:spacing w:val="-11"/>
        </w:rPr>
        <w:t xml:space="preserve"> </w:t>
      </w:r>
      <w:r>
        <w:t xml:space="preserve">66» от </w:t>
      </w:r>
      <w:r w:rsidR="00063478">
        <w:t xml:space="preserve">25 марта </w:t>
      </w:r>
      <w:r>
        <w:t>202</w:t>
      </w:r>
      <w:r w:rsidR="005407D1">
        <w:t xml:space="preserve">6 </w:t>
      </w:r>
      <w:r>
        <w:t xml:space="preserve">года № </w:t>
      </w:r>
      <w:r w:rsidR="00063478">
        <w:t>09-У</w:t>
      </w:r>
      <w:r w:rsidR="005407D1">
        <w:t xml:space="preserve"> </w:t>
      </w:r>
    </w:p>
    <w:p w:rsidR="00702154" w:rsidRDefault="00702154">
      <w:pPr>
        <w:pStyle w:val="a3"/>
        <w:ind w:left="0" w:firstLine="0"/>
        <w:jc w:val="left"/>
        <w:rPr>
          <w:sz w:val="22"/>
        </w:rPr>
      </w:pPr>
    </w:p>
    <w:p w:rsidR="00063478" w:rsidRDefault="00063478">
      <w:pPr>
        <w:pStyle w:val="a3"/>
        <w:ind w:left="0" w:firstLine="0"/>
        <w:jc w:val="left"/>
        <w:rPr>
          <w:sz w:val="22"/>
        </w:rPr>
      </w:pPr>
    </w:p>
    <w:p w:rsidR="00063478" w:rsidRDefault="00063478">
      <w:pPr>
        <w:pStyle w:val="a3"/>
        <w:ind w:left="0" w:firstLine="0"/>
        <w:jc w:val="left"/>
        <w:rPr>
          <w:sz w:val="22"/>
        </w:rPr>
      </w:pPr>
    </w:p>
    <w:p w:rsidR="00702154" w:rsidRDefault="00702154">
      <w:pPr>
        <w:pStyle w:val="a3"/>
        <w:spacing w:before="133"/>
        <w:ind w:left="0" w:firstLine="0"/>
        <w:jc w:val="left"/>
        <w:rPr>
          <w:sz w:val="22"/>
        </w:rPr>
      </w:pPr>
    </w:p>
    <w:p w:rsidR="00702154" w:rsidRDefault="00647CEF">
      <w:pPr>
        <w:spacing w:line="322" w:lineRule="exact"/>
        <w:jc w:val="center"/>
        <w:rPr>
          <w:b/>
          <w:sz w:val="28"/>
        </w:rPr>
      </w:pPr>
      <w:r>
        <w:rPr>
          <w:b/>
          <w:sz w:val="28"/>
        </w:rPr>
        <w:t>ПРАВИЛА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ПРИЕМА</w:t>
      </w:r>
    </w:p>
    <w:p w:rsidR="00702154" w:rsidRDefault="00647CEF">
      <w:pPr>
        <w:ind w:left="1361" w:right="1366"/>
        <w:jc w:val="center"/>
        <w:rPr>
          <w:b/>
          <w:sz w:val="28"/>
        </w:rPr>
      </w:pPr>
      <w:r>
        <w:rPr>
          <w:b/>
          <w:sz w:val="28"/>
        </w:rPr>
        <w:t>обучающихся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Государственное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бюджетное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учреждение дополнительного образования города Москвы</w:t>
      </w:r>
    </w:p>
    <w:p w:rsidR="00702154" w:rsidRDefault="00647CEF">
      <w:pPr>
        <w:ind w:left="2499" w:right="2498"/>
        <w:jc w:val="center"/>
        <w:rPr>
          <w:b/>
          <w:sz w:val="28"/>
        </w:rPr>
      </w:pPr>
      <w:r>
        <w:rPr>
          <w:b/>
          <w:sz w:val="28"/>
        </w:rPr>
        <w:t>«Детская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музыкальная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школа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66» на обучение</w:t>
      </w:r>
    </w:p>
    <w:p w:rsidR="00702154" w:rsidRDefault="00647CEF">
      <w:pPr>
        <w:ind w:left="1326" w:right="1328"/>
        <w:jc w:val="center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дополнительным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общеобразовательным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программам в области искусств</w:t>
      </w:r>
    </w:p>
    <w:p w:rsidR="00702154" w:rsidRDefault="00702154">
      <w:pPr>
        <w:pStyle w:val="a3"/>
        <w:ind w:left="0" w:firstLine="0"/>
        <w:jc w:val="left"/>
        <w:rPr>
          <w:b/>
        </w:rPr>
      </w:pPr>
    </w:p>
    <w:p w:rsidR="00702154" w:rsidRDefault="00702154">
      <w:pPr>
        <w:pStyle w:val="a3"/>
        <w:spacing w:before="3"/>
        <w:ind w:left="0" w:firstLine="0"/>
        <w:jc w:val="left"/>
        <w:rPr>
          <w:b/>
        </w:rPr>
      </w:pPr>
    </w:p>
    <w:p w:rsidR="00702154" w:rsidRDefault="00647CEF">
      <w:pPr>
        <w:pStyle w:val="a4"/>
        <w:numPr>
          <w:ilvl w:val="0"/>
          <w:numId w:val="4"/>
        </w:numPr>
        <w:tabs>
          <w:tab w:val="left" w:pos="4332"/>
        </w:tabs>
        <w:ind w:left="4332" w:hanging="359"/>
        <w:jc w:val="left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:rsidR="00702154" w:rsidRDefault="00647CEF">
      <w:pPr>
        <w:pStyle w:val="a4"/>
        <w:numPr>
          <w:ilvl w:val="1"/>
          <w:numId w:val="4"/>
        </w:numPr>
        <w:tabs>
          <w:tab w:val="left" w:pos="1450"/>
        </w:tabs>
        <w:spacing w:before="316"/>
        <w:ind w:right="140" w:firstLine="720"/>
        <w:jc w:val="both"/>
        <w:rPr>
          <w:sz w:val="28"/>
        </w:rPr>
      </w:pPr>
      <w:r>
        <w:rPr>
          <w:sz w:val="28"/>
        </w:rPr>
        <w:t xml:space="preserve">Настоящие Правила разработаны в соответствии с Федеральным законом от 29 декабря 2012 г. № 273-Ф3 "Об образовании в Российской Федерации" (далее – Закон № 273-Ф3), приказом Министерства культуры Российской Федерации </w:t>
      </w:r>
      <w:r w:rsidR="008B1C4A" w:rsidRPr="00AB1423">
        <w:rPr>
          <w:sz w:val="28"/>
          <w:szCs w:val="28"/>
        </w:rPr>
        <w:t>от 17 марта 2025 г. № 468</w:t>
      </w:r>
      <w:r w:rsidR="008B1C4A">
        <w:t xml:space="preserve"> </w:t>
      </w:r>
      <w:r>
        <w:rPr>
          <w:sz w:val="28"/>
        </w:rPr>
        <w:t>"Об утверждении Порядка приема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дополнительным</w:t>
      </w:r>
      <w:r>
        <w:rPr>
          <w:spacing w:val="40"/>
          <w:sz w:val="28"/>
        </w:rPr>
        <w:t xml:space="preserve"> </w:t>
      </w:r>
      <w:r>
        <w:rPr>
          <w:sz w:val="28"/>
        </w:rPr>
        <w:t>предпрофессиональным</w:t>
      </w:r>
      <w:r>
        <w:rPr>
          <w:spacing w:val="40"/>
          <w:sz w:val="28"/>
        </w:rPr>
        <w:t xml:space="preserve"> </w:t>
      </w:r>
      <w:r>
        <w:rPr>
          <w:sz w:val="28"/>
        </w:rPr>
        <w:t>программам в</w:t>
      </w:r>
      <w:r>
        <w:rPr>
          <w:spacing w:val="-3"/>
          <w:sz w:val="28"/>
        </w:rPr>
        <w:t xml:space="preserve"> </w:t>
      </w:r>
      <w:r>
        <w:rPr>
          <w:sz w:val="28"/>
        </w:rPr>
        <w:t>области искусств" (далее – приказ Минкультуры России №</w:t>
      </w:r>
      <w:r>
        <w:rPr>
          <w:spacing w:val="-3"/>
          <w:sz w:val="28"/>
        </w:rPr>
        <w:t xml:space="preserve"> </w:t>
      </w:r>
      <w:r w:rsidR="00AB1423">
        <w:rPr>
          <w:sz w:val="28"/>
        </w:rPr>
        <w:t>468</w:t>
      </w:r>
      <w:r>
        <w:rPr>
          <w:sz w:val="28"/>
        </w:rPr>
        <w:t xml:space="preserve">), </w:t>
      </w:r>
      <w:bookmarkStart w:id="0" w:name="_Hlk76136819"/>
      <w:r w:rsidR="009E6135">
        <w:rPr>
          <w:sz w:val="28"/>
          <w:szCs w:val="28"/>
        </w:rPr>
        <w:t xml:space="preserve">приказом Департамента культуры города Москвы от 20 августа 2020 г. №490/ОД </w:t>
      </w:r>
      <w:bookmarkEnd w:id="0"/>
      <w:r w:rsidR="009E6135">
        <w:rPr>
          <w:sz w:val="28"/>
          <w:szCs w:val="28"/>
        </w:rPr>
        <w:t xml:space="preserve">«О реализации дополнительных общеобразовательных программ в области искусств в государственных образовательных учреждениях, подведомственных Департаменту культуры города Москвы», </w:t>
      </w:r>
      <w:r w:rsidR="009E6135" w:rsidRPr="00C84F4A">
        <w:rPr>
          <w:sz w:val="28"/>
          <w:szCs w:val="28"/>
        </w:rPr>
        <w:t xml:space="preserve">приказом Департамента культуры города Москвы </w:t>
      </w:r>
      <w:r w:rsidR="009E6135" w:rsidRPr="00DC4D1B">
        <w:rPr>
          <w:sz w:val="28"/>
          <w:szCs w:val="28"/>
        </w:rPr>
        <w:t xml:space="preserve">от 04 июня 2024 г. № 523 О/Д </w:t>
      </w:r>
      <w:r w:rsidR="009E6135">
        <w:rPr>
          <w:sz w:val="28"/>
          <w:szCs w:val="28"/>
        </w:rPr>
        <w:t>"</w:t>
      </w:r>
      <w:r w:rsidR="009E6135" w:rsidRPr="00DC4D1B">
        <w:rPr>
          <w:sz w:val="28"/>
          <w:szCs w:val="28"/>
        </w:rPr>
        <w:t>О внесении изменений в приказ Департамента культуры города Москвы от 20 августа 2020 г.№ 490 О/Д</w:t>
      </w:r>
      <w:r w:rsidR="009E6135">
        <w:rPr>
          <w:sz w:val="28"/>
          <w:szCs w:val="28"/>
        </w:rPr>
        <w:t xml:space="preserve">" и </w:t>
      </w:r>
      <w:r>
        <w:rPr>
          <w:sz w:val="28"/>
        </w:rPr>
        <w:t>иными</w:t>
      </w:r>
      <w:r>
        <w:rPr>
          <w:spacing w:val="80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80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80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8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sz w:val="28"/>
        </w:rPr>
        <w:t xml:space="preserve"> </w:t>
      </w:r>
      <w:r>
        <w:rPr>
          <w:sz w:val="28"/>
        </w:rPr>
        <w:t>Федерации и</w:t>
      </w:r>
      <w:r>
        <w:rPr>
          <w:spacing w:val="-5"/>
          <w:sz w:val="28"/>
        </w:rPr>
        <w:t xml:space="preserve"> </w:t>
      </w:r>
      <w:r>
        <w:rPr>
          <w:sz w:val="28"/>
        </w:rPr>
        <w:t>города Москвы и определяют основные процедуры приема детей на обучение по дополнительным предпрофессиональным и общеразвивающим программам</w:t>
      </w:r>
      <w:r>
        <w:rPr>
          <w:spacing w:val="40"/>
          <w:sz w:val="28"/>
        </w:rPr>
        <w:t xml:space="preserve"> </w:t>
      </w:r>
      <w:r>
        <w:rPr>
          <w:sz w:val="28"/>
        </w:rPr>
        <w:t>в области искусств в образовательную организацию, подведомственную Департаменту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культуры города Москвы (далее – образовательная организация).</w:t>
      </w:r>
    </w:p>
    <w:p w:rsidR="00702154" w:rsidRDefault="00647CEF">
      <w:pPr>
        <w:pStyle w:val="a4"/>
        <w:numPr>
          <w:ilvl w:val="1"/>
          <w:numId w:val="4"/>
        </w:numPr>
        <w:tabs>
          <w:tab w:val="left" w:pos="1455"/>
        </w:tabs>
        <w:spacing w:before="2"/>
        <w:ind w:right="146" w:firstLine="720"/>
        <w:jc w:val="both"/>
        <w:rPr>
          <w:sz w:val="28"/>
        </w:rPr>
      </w:pP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частью</w:t>
      </w:r>
      <w:r>
        <w:rPr>
          <w:spacing w:val="80"/>
          <w:sz w:val="28"/>
        </w:rPr>
        <w:t xml:space="preserve"> </w:t>
      </w:r>
      <w:r>
        <w:rPr>
          <w:sz w:val="28"/>
        </w:rPr>
        <w:t>1</w:t>
      </w:r>
      <w:r>
        <w:rPr>
          <w:spacing w:val="80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80"/>
          <w:sz w:val="28"/>
        </w:rPr>
        <w:t xml:space="preserve"> </w:t>
      </w:r>
      <w:r>
        <w:rPr>
          <w:sz w:val="28"/>
        </w:rPr>
        <w:t>55</w:t>
      </w:r>
      <w:r>
        <w:rPr>
          <w:spacing w:val="8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80"/>
          <w:sz w:val="28"/>
        </w:rPr>
        <w:t xml:space="preserve"> </w:t>
      </w:r>
      <w:r>
        <w:rPr>
          <w:sz w:val="28"/>
        </w:rPr>
        <w:t>№</w:t>
      </w:r>
      <w:r>
        <w:rPr>
          <w:spacing w:val="80"/>
          <w:sz w:val="28"/>
        </w:rPr>
        <w:t xml:space="preserve"> </w:t>
      </w:r>
      <w:r>
        <w:rPr>
          <w:sz w:val="28"/>
        </w:rPr>
        <w:t>273-Ф3</w:t>
      </w:r>
      <w:r>
        <w:rPr>
          <w:spacing w:val="80"/>
          <w:sz w:val="28"/>
        </w:rPr>
        <w:t xml:space="preserve"> </w:t>
      </w:r>
      <w:r>
        <w:rPr>
          <w:sz w:val="28"/>
        </w:rPr>
        <w:t>прием на</w:t>
      </w:r>
      <w:r>
        <w:rPr>
          <w:spacing w:val="-2"/>
          <w:sz w:val="28"/>
        </w:rPr>
        <w:t xml:space="preserve"> </w:t>
      </w:r>
      <w:r>
        <w:rPr>
          <w:sz w:val="28"/>
        </w:rPr>
        <w:t>обучение в образовательную организацию проводится на принципах равных условий приема для всех поступающих.</w:t>
      </w:r>
    </w:p>
    <w:p w:rsidR="00702154" w:rsidRDefault="00647CEF">
      <w:pPr>
        <w:pStyle w:val="a4"/>
        <w:numPr>
          <w:ilvl w:val="1"/>
          <w:numId w:val="4"/>
        </w:numPr>
        <w:tabs>
          <w:tab w:val="left" w:pos="1440"/>
        </w:tabs>
        <w:ind w:right="137" w:firstLine="720"/>
        <w:jc w:val="both"/>
        <w:rPr>
          <w:sz w:val="28"/>
        </w:rPr>
      </w:pPr>
      <w:r>
        <w:rPr>
          <w:sz w:val="28"/>
        </w:rPr>
        <w:t>Образовательная организация осуществляет</w:t>
      </w:r>
      <w:r>
        <w:rPr>
          <w:spacing w:val="40"/>
          <w:sz w:val="28"/>
        </w:rPr>
        <w:t xml:space="preserve"> </w:t>
      </w:r>
      <w:r>
        <w:rPr>
          <w:sz w:val="28"/>
        </w:rPr>
        <w:t>передачу, обработку, сохранность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связи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13"/>
          <w:sz w:val="28"/>
        </w:rPr>
        <w:t xml:space="preserve"> </w:t>
      </w:r>
      <w:r>
        <w:rPr>
          <w:sz w:val="28"/>
        </w:rPr>
        <w:t>приемом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 xml:space="preserve">образовательное </w:t>
      </w:r>
      <w:proofErr w:type="gramStart"/>
      <w:r>
        <w:rPr>
          <w:sz w:val="28"/>
        </w:rPr>
        <w:t>учреждение</w:t>
      </w:r>
      <w:r>
        <w:rPr>
          <w:spacing w:val="78"/>
          <w:sz w:val="28"/>
        </w:rPr>
        <w:t xml:space="preserve">  </w:t>
      </w:r>
      <w:r>
        <w:rPr>
          <w:sz w:val="28"/>
        </w:rPr>
        <w:t>персональных</w:t>
      </w:r>
      <w:proofErr w:type="gramEnd"/>
      <w:r>
        <w:rPr>
          <w:spacing w:val="77"/>
          <w:sz w:val="28"/>
        </w:rPr>
        <w:t xml:space="preserve">  </w:t>
      </w:r>
      <w:r>
        <w:rPr>
          <w:sz w:val="28"/>
        </w:rPr>
        <w:t>данных</w:t>
      </w:r>
      <w:r>
        <w:rPr>
          <w:spacing w:val="75"/>
          <w:sz w:val="28"/>
        </w:rPr>
        <w:t xml:space="preserve">  </w:t>
      </w:r>
      <w:r>
        <w:rPr>
          <w:sz w:val="28"/>
        </w:rPr>
        <w:t>поступающих</w:t>
      </w:r>
      <w:r>
        <w:rPr>
          <w:spacing w:val="78"/>
          <w:sz w:val="28"/>
        </w:rPr>
        <w:t xml:space="preserve">  </w:t>
      </w:r>
      <w:r>
        <w:rPr>
          <w:sz w:val="28"/>
        </w:rPr>
        <w:t>лиц</w:t>
      </w:r>
      <w:r>
        <w:rPr>
          <w:spacing w:val="75"/>
          <w:sz w:val="28"/>
        </w:rPr>
        <w:t xml:space="preserve">  </w:t>
      </w:r>
      <w:r>
        <w:rPr>
          <w:sz w:val="28"/>
        </w:rPr>
        <w:t>в</w:t>
      </w:r>
      <w:r>
        <w:rPr>
          <w:spacing w:val="78"/>
          <w:sz w:val="28"/>
        </w:rPr>
        <w:t xml:space="preserve">  </w:t>
      </w:r>
      <w:r>
        <w:rPr>
          <w:sz w:val="28"/>
        </w:rPr>
        <w:t>соответствии с требованиями законодательства Российской Федерации в области персональных данных.</w:t>
      </w:r>
    </w:p>
    <w:p w:rsidR="00702154" w:rsidRPr="00696701" w:rsidRDefault="00696701" w:rsidP="00696701">
      <w:pPr>
        <w:tabs>
          <w:tab w:val="left" w:pos="1536"/>
        </w:tabs>
        <w:spacing w:before="78"/>
        <w:ind w:right="507"/>
        <w:jc w:val="both"/>
        <w:rPr>
          <w:sz w:val="28"/>
          <w:szCs w:val="28"/>
        </w:rPr>
      </w:pPr>
      <w:r>
        <w:rPr>
          <w:sz w:val="28"/>
        </w:rPr>
        <w:t xml:space="preserve">            1.4. </w:t>
      </w:r>
      <w:r w:rsidR="00647CEF" w:rsidRPr="00696701">
        <w:rPr>
          <w:sz w:val="28"/>
        </w:rPr>
        <w:t xml:space="preserve">При приеме в образовательную организацию обеспечивается </w:t>
      </w:r>
      <w:r w:rsidRPr="00696701">
        <w:rPr>
          <w:sz w:val="28"/>
          <w:szCs w:val="28"/>
        </w:rPr>
        <w:lastRenderedPageBreak/>
        <w:t xml:space="preserve">соблюдение прав граждан в области образования, установленных </w:t>
      </w:r>
      <w:r w:rsidR="00647CEF" w:rsidRPr="00696701">
        <w:rPr>
          <w:sz w:val="28"/>
          <w:szCs w:val="28"/>
        </w:rPr>
        <w:t>законодательством</w:t>
      </w:r>
      <w:r w:rsidR="00647CEF" w:rsidRPr="00696701">
        <w:rPr>
          <w:spacing w:val="80"/>
          <w:w w:val="150"/>
          <w:sz w:val="28"/>
          <w:szCs w:val="28"/>
        </w:rPr>
        <w:t xml:space="preserve"> </w:t>
      </w:r>
      <w:r w:rsidR="00647CEF" w:rsidRPr="00696701">
        <w:rPr>
          <w:sz w:val="28"/>
          <w:szCs w:val="28"/>
        </w:rPr>
        <w:t>Российской</w:t>
      </w:r>
      <w:r w:rsidR="00647CEF" w:rsidRPr="00696701">
        <w:rPr>
          <w:spacing w:val="80"/>
          <w:w w:val="150"/>
          <w:sz w:val="28"/>
          <w:szCs w:val="28"/>
        </w:rPr>
        <w:t xml:space="preserve"> </w:t>
      </w:r>
      <w:r w:rsidR="00647CEF" w:rsidRPr="00696701">
        <w:rPr>
          <w:sz w:val="28"/>
          <w:szCs w:val="28"/>
        </w:rPr>
        <w:t>Федерации</w:t>
      </w:r>
      <w:r w:rsidR="00647CEF" w:rsidRPr="00696701">
        <w:rPr>
          <w:spacing w:val="80"/>
          <w:w w:val="150"/>
          <w:sz w:val="28"/>
          <w:szCs w:val="28"/>
        </w:rPr>
        <w:t xml:space="preserve"> </w:t>
      </w:r>
      <w:r w:rsidR="00647CEF" w:rsidRPr="00696701">
        <w:rPr>
          <w:sz w:val="28"/>
          <w:szCs w:val="28"/>
        </w:rPr>
        <w:t>и</w:t>
      </w:r>
      <w:r w:rsidR="00647CEF" w:rsidRPr="00696701">
        <w:rPr>
          <w:spacing w:val="80"/>
          <w:w w:val="150"/>
          <w:sz w:val="28"/>
          <w:szCs w:val="28"/>
        </w:rPr>
        <w:t xml:space="preserve"> </w:t>
      </w:r>
      <w:r w:rsidR="00647CEF" w:rsidRPr="00696701">
        <w:rPr>
          <w:sz w:val="28"/>
          <w:szCs w:val="28"/>
        </w:rPr>
        <w:t>города</w:t>
      </w:r>
      <w:r w:rsidR="00647CEF" w:rsidRPr="00696701">
        <w:rPr>
          <w:spacing w:val="80"/>
          <w:w w:val="150"/>
          <w:sz w:val="28"/>
          <w:szCs w:val="28"/>
        </w:rPr>
        <w:t xml:space="preserve"> </w:t>
      </w:r>
      <w:r w:rsidR="00647CEF" w:rsidRPr="00696701">
        <w:rPr>
          <w:sz w:val="28"/>
          <w:szCs w:val="28"/>
        </w:rPr>
        <w:t>Москвы,</w:t>
      </w:r>
      <w:r w:rsidR="00647CEF" w:rsidRPr="00696701">
        <w:rPr>
          <w:spacing w:val="80"/>
          <w:w w:val="150"/>
          <w:sz w:val="28"/>
          <w:szCs w:val="28"/>
        </w:rPr>
        <w:t xml:space="preserve"> </w:t>
      </w:r>
      <w:r w:rsidR="00647CEF" w:rsidRPr="00696701">
        <w:rPr>
          <w:sz w:val="28"/>
          <w:szCs w:val="28"/>
        </w:rPr>
        <w:t>гласность и открытость работы комиссии по индивидуальному отбору поступающих.</w:t>
      </w:r>
    </w:p>
    <w:p w:rsidR="00702154" w:rsidRDefault="00696701" w:rsidP="00696701">
      <w:pPr>
        <w:pStyle w:val="a4"/>
        <w:tabs>
          <w:tab w:val="left" w:pos="1212"/>
        </w:tabs>
        <w:ind w:left="0" w:right="558" w:firstLine="0"/>
        <w:jc w:val="left"/>
        <w:rPr>
          <w:sz w:val="28"/>
        </w:rPr>
      </w:pPr>
      <w:r>
        <w:rPr>
          <w:sz w:val="28"/>
        </w:rPr>
        <w:t xml:space="preserve">           1.5. </w:t>
      </w:r>
      <w:r w:rsidR="00647CEF">
        <w:rPr>
          <w:sz w:val="28"/>
        </w:rPr>
        <w:t>Образовательная</w:t>
      </w:r>
      <w:r w:rsidR="00647CEF">
        <w:rPr>
          <w:spacing w:val="80"/>
          <w:w w:val="150"/>
          <w:sz w:val="28"/>
        </w:rPr>
        <w:t xml:space="preserve"> </w:t>
      </w:r>
      <w:r w:rsidR="00647CEF">
        <w:rPr>
          <w:sz w:val="28"/>
        </w:rPr>
        <w:t>организация</w:t>
      </w:r>
      <w:r w:rsidR="00647CEF">
        <w:rPr>
          <w:spacing w:val="80"/>
          <w:w w:val="150"/>
          <w:sz w:val="28"/>
        </w:rPr>
        <w:t xml:space="preserve"> </w:t>
      </w:r>
      <w:r w:rsidR="00647CEF">
        <w:rPr>
          <w:sz w:val="28"/>
        </w:rPr>
        <w:t>объявляет</w:t>
      </w:r>
      <w:r w:rsidR="00647CEF">
        <w:rPr>
          <w:spacing w:val="80"/>
          <w:w w:val="150"/>
          <w:sz w:val="28"/>
        </w:rPr>
        <w:t xml:space="preserve"> </w:t>
      </w:r>
      <w:r w:rsidR="00647CEF">
        <w:rPr>
          <w:sz w:val="28"/>
        </w:rPr>
        <w:t>прием</w:t>
      </w:r>
      <w:r w:rsidR="00647CEF">
        <w:rPr>
          <w:spacing w:val="80"/>
          <w:w w:val="150"/>
          <w:sz w:val="28"/>
        </w:rPr>
        <w:t xml:space="preserve"> </w:t>
      </w:r>
      <w:r w:rsidR="00647CEF">
        <w:rPr>
          <w:sz w:val="28"/>
        </w:rPr>
        <w:t>на</w:t>
      </w:r>
      <w:r w:rsidR="00647CEF">
        <w:rPr>
          <w:spacing w:val="80"/>
          <w:w w:val="150"/>
          <w:sz w:val="28"/>
        </w:rPr>
        <w:t xml:space="preserve"> </w:t>
      </w:r>
      <w:r w:rsidR="00647CEF">
        <w:rPr>
          <w:sz w:val="28"/>
        </w:rPr>
        <w:t>обучение</w:t>
      </w:r>
      <w:r w:rsidR="00647CEF">
        <w:rPr>
          <w:spacing w:val="80"/>
          <w:sz w:val="28"/>
        </w:rPr>
        <w:t xml:space="preserve"> </w:t>
      </w:r>
      <w:proofErr w:type="gramStart"/>
      <w:r w:rsidR="00647CEF">
        <w:rPr>
          <w:sz w:val="28"/>
        </w:rPr>
        <w:t>по</w:t>
      </w:r>
      <w:r w:rsidR="00647CEF">
        <w:rPr>
          <w:spacing w:val="71"/>
          <w:w w:val="150"/>
          <w:sz w:val="28"/>
        </w:rPr>
        <w:t xml:space="preserve">  </w:t>
      </w:r>
      <w:r w:rsidR="00647CEF">
        <w:rPr>
          <w:sz w:val="28"/>
        </w:rPr>
        <w:t>образовательным</w:t>
      </w:r>
      <w:proofErr w:type="gramEnd"/>
      <w:r w:rsidR="00647CEF">
        <w:rPr>
          <w:spacing w:val="71"/>
          <w:w w:val="150"/>
          <w:sz w:val="28"/>
        </w:rPr>
        <w:t xml:space="preserve">  </w:t>
      </w:r>
      <w:r w:rsidR="00647CEF">
        <w:rPr>
          <w:sz w:val="28"/>
        </w:rPr>
        <w:t>программам</w:t>
      </w:r>
      <w:r w:rsidR="00647CEF">
        <w:rPr>
          <w:spacing w:val="71"/>
          <w:w w:val="150"/>
          <w:sz w:val="28"/>
        </w:rPr>
        <w:t xml:space="preserve">  </w:t>
      </w:r>
      <w:r w:rsidR="00647CEF">
        <w:rPr>
          <w:sz w:val="28"/>
        </w:rPr>
        <w:t>только</w:t>
      </w:r>
      <w:r w:rsidR="00647CEF">
        <w:rPr>
          <w:spacing w:val="71"/>
          <w:w w:val="150"/>
          <w:sz w:val="28"/>
        </w:rPr>
        <w:t xml:space="preserve">  </w:t>
      </w:r>
      <w:r w:rsidR="00647CEF">
        <w:rPr>
          <w:sz w:val="28"/>
        </w:rPr>
        <w:t>при</w:t>
      </w:r>
      <w:r w:rsidR="00647CEF">
        <w:rPr>
          <w:spacing w:val="71"/>
          <w:w w:val="150"/>
          <w:sz w:val="28"/>
        </w:rPr>
        <w:t xml:space="preserve">  </w:t>
      </w:r>
      <w:r w:rsidR="00647CEF">
        <w:rPr>
          <w:sz w:val="28"/>
        </w:rPr>
        <w:t>наличии</w:t>
      </w:r>
      <w:r w:rsidR="00647CEF">
        <w:rPr>
          <w:spacing w:val="71"/>
          <w:w w:val="150"/>
          <w:sz w:val="28"/>
        </w:rPr>
        <w:t xml:space="preserve">  </w:t>
      </w:r>
      <w:r w:rsidR="00647CEF">
        <w:rPr>
          <w:sz w:val="28"/>
        </w:rPr>
        <w:t>лицензии</w:t>
      </w:r>
    </w:p>
    <w:p w:rsidR="00702154" w:rsidRDefault="00647CEF" w:rsidP="00696701">
      <w:pPr>
        <w:pStyle w:val="a3"/>
        <w:ind w:right="293" w:firstLine="0"/>
      </w:pPr>
      <w:r>
        <w:t xml:space="preserve">на осуществление образовательной деятельности по этим образовательным </w:t>
      </w:r>
      <w:r>
        <w:rPr>
          <w:spacing w:val="-2"/>
        </w:rPr>
        <w:t>программам.</w:t>
      </w:r>
    </w:p>
    <w:p w:rsidR="00702154" w:rsidRPr="00696701" w:rsidRDefault="00696701" w:rsidP="00696701">
      <w:pPr>
        <w:tabs>
          <w:tab w:val="left" w:pos="1212"/>
        </w:tabs>
        <w:ind w:right="465"/>
        <w:rPr>
          <w:sz w:val="28"/>
        </w:rPr>
      </w:pPr>
      <w:r>
        <w:rPr>
          <w:sz w:val="28"/>
        </w:rPr>
        <w:t xml:space="preserve">           1.6. </w:t>
      </w:r>
      <w:r w:rsidR="00647CEF" w:rsidRPr="00696701">
        <w:rPr>
          <w:sz w:val="28"/>
        </w:rPr>
        <w:t>Образовательная</w:t>
      </w:r>
      <w:r w:rsidR="00647CEF" w:rsidRPr="00696701">
        <w:rPr>
          <w:spacing w:val="40"/>
          <w:sz w:val="28"/>
        </w:rPr>
        <w:t xml:space="preserve"> </w:t>
      </w:r>
      <w:r w:rsidR="00647CEF" w:rsidRPr="00696701">
        <w:rPr>
          <w:sz w:val="28"/>
        </w:rPr>
        <w:t>организация</w:t>
      </w:r>
      <w:r w:rsidR="00647CEF" w:rsidRPr="00696701">
        <w:rPr>
          <w:spacing w:val="40"/>
          <w:sz w:val="28"/>
        </w:rPr>
        <w:t xml:space="preserve"> </w:t>
      </w:r>
      <w:r w:rsidR="00647CEF" w:rsidRPr="00696701">
        <w:rPr>
          <w:sz w:val="28"/>
        </w:rPr>
        <w:t>обязана</w:t>
      </w:r>
      <w:r w:rsidR="00647CEF" w:rsidRPr="00696701">
        <w:rPr>
          <w:spacing w:val="40"/>
          <w:sz w:val="28"/>
        </w:rPr>
        <w:t xml:space="preserve"> </w:t>
      </w:r>
      <w:r w:rsidR="00647CEF" w:rsidRPr="00696701">
        <w:rPr>
          <w:sz w:val="28"/>
        </w:rPr>
        <w:t>ознакомить</w:t>
      </w:r>
      <w:r w:rsidR="00647CEF" w:rsidRPr="00696701">
        <w:rPr>
          <w:spacing w:val="40"/>
          <w:sz w:val="28"/>
        </w:rPr>
        <w:t xml:space="preserve"> </w:t>
      </w:r>
      <w:r w:rsidR="00647CEF" w:rsidRPr="00696701">
        <w:rPr>
          <w:sz w:val="28"/>
        </w:rPr>
        <w:t>поступающего</w:t>
      </w:r>
      <w:r w:rsidR="00647CEF" w:rsidRPr="00696701">
        <w:rPr>
          <w:spacing w:val="80"/>
          <w:sz w:val="28"/>
        </w:rPr>
        <w:t xml:space="preserve"> </w:t>
      </w:r>
      <w:proofErr w:type="gramStart"/>
      <w:r w:rsidR="00647CEF" w:rsidRPr="00696701">
        <w:rPr>
          <w:sz w:val="28"/>
        </w:rPr>
        <w:t>и</w:t>
      </w:r>
      <w:r w:rsidR="00647CEF" w:rsidRPr="00696701">
        <w:rPr>
          <w:spacing w:val="40"/>
          <w:sz w:val="28"/>
        </w:rPr>
        <w:t xml:space="preserve">  </w:t>
      </w:r>
      <w:r w:rsidR="00647CEF" w:rsidRPr="00696701">
        <w:rPr>
          <w:sz w:val="28"/>
        </w:rPr>
        <w:t>(</w:t>
      </w:r>
      <w:proofErr w:type="gramEnd"/>
      <w:r w:rsidR="00647CEF" w:rsidRPr="00696701">
        <w:rPr>
          <w:sz w:val="28"/>
        </w:rPr>
        <w:t>или)</w:t>
      </w:r>
      <w:r w:rsidR="00647CEF" w:rsidRPr="00696701">
        <w:rPr>
          <w:spacing w:val="40"/>
          <w:sz w:val="28"/>
        </w:rPr>
        <w:t xml:space="preserve">  </w:t>
      </w:r>
      <w:r w:rsidR="00647CEF" w:rsidRPr="00696701">
        <w:rPr>
          <w:sz w:val="28"/>
        </w:rPr>
        <w:t>его</w:t>
      </w:r>
      <w:r w:rsidR="00647CEF" w:rsidRPr="00696701">
        <w:rPr>
          <w:spacing w:val="40"/>
          <w:sz w:val="28"/>
        </w:rPr>
        <w:t xml:space="preserve">  </w:t>
      </w:r>
      <w:r w:rsidR="00647CEF" w:rsidRPr="00696701">
        <w:rPr>
          <w:sz w:val="28"/>
        </w:rPr>
        <w:t>родителей</w:t>
      </w:r>
      <w:r w:rsidR="00647CEF" w:rsidRPr="00696701">
        <w:rPr>
          <w:spacing w:val="40"/>
          <w:sz w:val="28"/>
        </w:rPr>
        <w:t xml:space="preserve">  </w:t>
      </w:r>
      <w:r w:rsidR="00647CEF" w:rsidRPr="00696701">
        <w:rPr>
          <w:sz w:val="28"/>
        </w:rPr>
        <w:t>(законных</w:t>
      </w:r>
      <w:r w:rsidR="00647CEF" w:rsidRPr="00696701">
        <w:rPr>
          <w:spacing w:val="40"/>
          <w:sz w:val="28"/>
        </w:rPr>
        <w:t xml:space="preserve">  </w:t>
      </w:r>
      <w:r w:rsidR="00647CEF" w:rsidRPr="00696701">
        <w:rPr>
          <w:sz w:val="28"/>
        </w:rPr>
        <w:t>представителей)</w:t>
      </w:r>
      <w:r w:rsidR="00647CEF" w:rsidRPr="00696701">
        <w:rPr>
          <w:spacing w:val="40"/>
          <w:sz w:val="28"/>
        </w:rPr>
        <w:t xml:space="preserve">  </w:t>
      </w:r>
      <w:r w:rsidR="00647CEF" w:rsidRPr="00696701">
        <w:rPr>
          <w:sz w:val="28"/>
        </w:rPr>
        <w:t>со</w:t>
      </w:r>
      <w:r w:rsidR="00647CEF" w:rsidRPr="00696701">
        <w:rPr>
          <w:spacing w:val="40"/>
          <w:sz w:val="28"/>
        </w:rPr>
        <w:t xml:space="preserve">  </w:t>
      </w:r>
      <w:r w:rsidR="00647CEF" w:rsidRPr="00696701">
        <w:rPr>
          <w:sz w:val="28"/>
        </w:rPr>
        <w:t>своим</w:t>
      </w:r>
      <w:r w:rsidR="00647CEF" w:rsidRPr="00696701">
        <w:rPr>
          <w:spacing w:val="40"/>
          <w:sz w:val="28"/>
        </w:rPr>
        <w:t xml:space="preserve">  </w:t>
      </w:r>
      <w:r w:rsidR="00647CEF" w:rsidRPr="00696701">
        <w:rPr>
          <w:sz w:val="28"/>
        </w:rPr>
        <w:t>уставом, с</w:t>
      </w:r>
      <w:r w:rsidR="00647CEF" w:rsidRPr="00696701">
        <w:rPr>
          <w:spacing w:val="77"/>
          <w:sz w:val="28"/>
        </w:rPr>
        <w:t xml:space="preserve">   </w:t>
      </w:r>
      <w:r w:rsidR="00647CEF" w:rsidRPr="00696701">
        <w:rPr>
          <w:sz w:val="28"/>
        </w:rPr>
        <w:t>лицензией</w:t>
      </w:r>
      <w:r w:rsidR="00647CEF" w:rsidRPr="00696701">
        <w:rPr>
          <w:spacing w:val="77"/>
          <w:sz w:val="28"/>
        </w:rPr>
        <w:t xml:space="preserve">   </w:t>
      </w:r>
      <w:r w:rsidR="00647CEF" w:rsidRPr="00696701">
        <w:rPr>
          <w:sz w:val="28"/>
        </w:rPr>
        <w:t>на</w:t>
      </w:r>
      <w:r w:rsidR="00647CEF" w:rsidRPr="00696701">
        <w:rPr>
          <w:spacing w:val="77"/>
          <w:sz w:val="28"/>
        </w:rPr>
        <w:t xml:space="preserve">   </w:t>
      </w:r>
      <w:r w:rsidR="00647CEF" w:rsidRPr="00696701">
        <w:rPr>
          <w:sz w:val="28"/>
        </w:rPr>
        <w:t>осуществление</w:t>
      </w:r>
      <w:r w:rsidR="00647CEF" w:rsidRPr="00696701">
        <w:rPr>
          <w:spacing w:val="77"/>
          <w:sz w:val="28"/>
        </w:rPr>
        <w:t xml:space="preserve">   </w:t>
      </w:r>
      <w:r w:rsidR="00647CEF" w:rsidRPr="00696701">
        <w:rPr>
          <w:sz w:val="28"/>
        </w:rPr>
        <w:t>образовательной</w:t>
      </w:r>
      <w:r w:rsidR="00647CEF" w:rsidRPr="00696701">
        <w:rPr>
          <w:spacing w:val="77"/>
          <w:sz w:val="28"/>
        </w:rPr>
        <w:t xml:space="preserve">   </w:t>
      </w:r>
      <w:r w:rsidR="00647CEF" w:rsidRPr="00696701">
        <w:rPr>
          <w:sz w:val="28"/>
        </w:rPr>
        <w:t>деятельности,</w:t>
      </w:r>
    </w:p>
    <w:p w:rsidR="00702154" w:rsidRDefault="00647CEF" w:rsidP="00696701">
      <w:pPr>
        <w:pStyle w:val="a3"/>
        <w:ind w:right="285" w:firstLine="0"/>
      </w:pPr>
      <w:r>
        <w:t>с образовательными программами и другими документами, регламентирующими организацию и осуществление образовательной деятельности, а также права и обязанности обучающихся.</w:t>
      </w:r>
    </w:p>
    <w:p w:rsidR="00702154" w:rsidRDefault="00647CEF" w:rsidP="00696701">
      <w:pPr>
        <w:pStyle w:val="a3"/>
        <w:ind w:right="391"/>
      </w:pPr>
      <w:r>
        <w:t>При</w:t>
      </w:r>
      <w:r>
        <w:rPr>
          <w:spacing w:val="80"/>
        </w:rPr>
        <w:t xml:space="preserve"> </w:t>
      </w:r>
      <w:r>
        <w:t>проведении</w:t>
      </w:r>
      <w:r>
        <w:rPr>
          <w:spacing w:val="80"/>
        </w:rPr>
        <w:t xml:space="preserve"> </w:t>
      </w:r>
      <w:r>
        <w:t>приема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основании</w:t>
      </w:r>
      <w:r>
        <w:rPr>
          <w:spacing w:val="80"/>
        </w:rPr>
        <w:t xml:space="preserve"> </w:t>
      </w:r>
      <w:r>
        <w:t>результатов</w:t>
      </w:r>
      <w:r>
        <w:rPr>
          <w:spacing w:val="80"/>
        </w:rPr>
        <w:t xml:space="preserve"> </w:t>
      </w:r>
      <w:r>
        <w:t>индивидуального отбора</w:t>
      </w:r>
      <w:r>
        <w:rPr>
          <w:spacing w:val="40"/>
        </w:rPr>
        <w:t xml:space="preserve"> </w:t>
      </w:r>
      <w:r>
        <w:t>также</w:t>
      </w:r>
      <w:r>
        <w:rPr>
          <w:spacing w:val="40"/>
        </w:rPr>
        <w:t xml:space="preserve"> </w:t>
      </w:r>
      <w:r>
        <w:t>предоставляется</w:t>
      </w:r>
      <w:r>
        <w:rPr>
          <w:spacing w:val="40"/>
        </w:rPr>
        <w:t xml:space="preserve"> </w:t>
      </w:r>
      <w:r>
        <w:t>информация</w:t>
      </w:r>
      <w:r>
        <w:rPr>
          <w:spacing w:val="40"/>
        </w:rPr>
        <w:t xml:space="preserve"> </w:t>
      </w:r>
      <w:r>
        <w:t>об</w:t>
      </w:r>
      <w:r>
        <w:rPr>
          <w:spacing w:val="40"/>
        </w:rPr>
        <w:t xml:space="preserve"> </w:t>
      </w:r>
      <w:r>
        <w:t>условиях</w:t>
      </w:r>
      <w:r>
        <w:rPr>
          <w:spacing w:val="40"/>
        </w:rPr>
        <w:t xml:space="preserve"> </w:t>
      </w:r>
      <w:r>
        <w:t>проводимого</w:t>
      </w:r>
      <w:r>
        <w:rPr>
          <w:spacing w:val="40"/>
        </w:rPr>
        <w:t xml:space="preserve"> </w:t>
      </w:r>
      <w:r>
        <w:t>отбора и итогах его проведения.</w:t>
      </w:r>
    </w:p>
    <w:p w:rsidR="00702154" w:rsidRDefault="00702154">
      <w:pPr>
        <w:pStyle w:val="a3"/>
        <w:ind w:left="0" w:firstLine="0"/>
        <w:jc w:val="left"/>
      </w:pPr>
    </w:p>
    <w:p w:rsidR="00702154" w:rsidRDefault="00647CEF">
      <w:pPr>
        <w:pStyle w:val="a4"/>
        <w:numPr>
          <w:ilvl w:val="0"/>
          <w:numId w:val="4"/>
        </w:numPr>
        <w:tabs>
          <w:tab w:val="left" w:pos="2545"/>
        </w:tabs>
        <w:ind w:left="2545" w:hanging="280"/>
        <w:jc w:val="left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правила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приема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обучающихся</w:t>
      </w:r>
    </w:p>
    <w:p w:rsidR="00702154" w:rsidRDefault="00702154">
      <w:pPr>
        <w:pStyle w:val="a3"/>
        <w:ind w:left="0" w:firstLine="0"/>
        <w:jc w:val="left"/>
        <w:rPr>
          <w:b/>
        </w:rPr>
      </w:pPr>
    </w:p>
    <w:p w:rsidR="00702154" w:rsidRDefault="00647CEF">
      <w:pPr>
        <w:pStyle w:val="a4"/>
        <w:numPr>
          <w:ilvl w:val="1"/>
          <w:numId w:val="4"/>
        </w:numPr>
        <w:tabs>
          <w:tab w:val="left" w:pos="1212"/>
        </w:tabs>
        <w:ind w:left="2" w:right="290" w:firstLine="720"/>
        <w:jc w:val="both"/>
        <w:rPr>
          <w:sz w:val="28"/>
        </w:rPr>
      </w:pPr>
      <w:r>
        <w:rPr>
          <w:sz w:val="28"/>
        </w:rPr>
        <w:t>В целях информирования граждан о приеме на обучение образовательная организация не позднее чем за 14 календарных дней до начала приема документов размещает соответствующую информацию на своем официальном сайте в информационно-телекоммуникационной сети "Интернет" (далее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–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официальный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сайт),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также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обеспечивает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свободный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доступ</w:t>
      </w:r>
    </w:p>
    <w:p w:rsidR="00702154" w:rsidRDefault="00647CEF">
      <w:pPr>
        <w:pStyle w:val="a3"/>
        <w:ind w:right="294" w:firstLine="0"/>
      </w:pPr>
      <w:r>
        <w:t>к информации, размещенной на информационном стенде в здании (помещениях) образовательной организации.</w:t>
      </w:r>
    </w:p>
    <w:p w:rsidR="00702154" w:rsidRDefault="00647CEF">
      <w:pPr>
        <w:pStyle w:val="a3"/>
        <w:tabs>
          <w:tab w:val="left" w:pos="2060"/>
          <w:tab w:val="left" w:pos="3872"/>
          <w:tab w:val="left" w:pos="5588"/>
          <w:tab w:val="left" w:pos="6082"/>
          <w:tab w:val="left" w:pos="7167"/>
          <w:tab w:val="left" w:pos="7646"/>
        </w:tabs>
        <w:ind w:right="292"/>
        <w:jc w:val="left"/>
      </w:pPr>
      <w:r>
        <w:rPr>
          <w:spacing w:val="-2"/>
        </w:rPr>
        <w:t>Перечень</w:t>
      </w:r>
      <w:r>
        <w:tab/>
      </w:r>
      <w:r>
        <w:rPr>
          <w:spacing w:val="-2"/>
        </w:rPr>
        <w:t>размещаемой</w:t>
      </w:r>
      <w:r>
        <w:tab/>
      </w:r>
      <w:r>
        <w:rPr>
          <w:spacing w:val="-2"/>
        </w:rPr>
        <w:t>информации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приему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 xml:space="preserve">дополнительные </w:t>
      </w:r>
      <w:r>
        <w:t>предпрофессиональные программы установлен приказом Минкультуры России</w:t>
      </w:r>
    </w:p>
    <w:p w:rsidR="00702154" w:rsidRDefault="00647CEF">
      <w:pPr>
        <w:pStyle w:val="a3"/>
        <w:tabs>
          <w:tab w:val="left" w:pos="506"/>
          <w:tab w:val="left" w:pos="1302"/>
          <w:tab w:val="left" w:pos="1689"/>
          <w:tab w:val="left" w:pos="4103"/>
          <w:tab w:val="left" w:pos="4471"/>
          <w:tab w:val="left" w:pos="5369"/>
          <w:tab w:val="left" w:pos="7136"/>
          <w:tab w:val="left" w:pos="7647"/>
        </w:tabs>
        <w:spacing w:before="1"/>
        <w:ind w:right="291" w:firstLine="0"/>
        <w:jc w:val="left"/>
      </w:pPr>
      <w:r>
        <w:rPr>
          <w:spacing w:val="-10"/>
        </w:rPr>
        <w:t>№</w:t>
      </w:r>
      <w:r>
        <w:tab/>
      </w:r>
      <w:r w:rsidR="00AB1423">
        <w:rPr>
          <w:spacing w:val="-4"/>
        </w:rPr>
        <w:t>468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распространяется,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части</w:t>
      </w:r>
      <w:r>
        <w:tab/>
      </w:r>
      <w:r>
        <w:rPr>
          <w:spacing w:val="-2"/>
        </w:rPr>
        <w:t>касающейся,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 xml:space="preserve">дополнительные </w:t>
      </w:r>
      <w:r>
        <w:t>общеразвивающие программы.</w:t>
      </w:r>
    </w:p>
    <w:p w:rsidR="00702154" w:rsidRDefault="00647CEF">
      <w:pPr>
        <w:pStyle w:val="a4"/>
        <w:numPr>
          <w:ilvl w:val="1"/>
          <w:numId w:val="4"/>
        </w:numPr>
        <w:tabs>
          <w:tab w:val="left" w:pos="1212"/>
          <w:tab w:val="left" w:pos="3577"/>
          <w:tab w:val="left" w:pos="5392"/>
          <w:tab w:val="left" w:pos="7326"/>
        </w:tabs>
        <w:ind w:left="2" w:right="293" w:firstLine="720"/>
        <w:jc w:val="left"/>
        <w:rPr>
          <w:sz w:val="28"/>
        </w:rPr>
      </w:pPr>
      <w:r>
        <w:rPr>
          <w:spacing w:val="-2"/>
          <w:sz w:val="28"/>
        </w:rPr>
        <w:t>Образовательная</w:t>
      </w:r>
      <w:r>
        <w:rPr>
          <w:sz w:val="28"/>
        </w:rPr>
        <w:tab/>
      </w:r>
      <w:r>
        <w:rPr>
          <w:spacing w:val="-2"/>
          <w:sz w:val="28"/>
        </w:rPr>
        <w:t>организация</w:t>
      </w:r>
      <w:r>
        <w:rPr>
          <w:sz w:val="28"/>
        </w:rPr>
        <w:tab/>
      </w:r>
      <w:r>
        <w:rPr>
          <w:spacing w:val="-2"/>
          <w:sz w:val="28"/>
        </w:rPr>
        <w:t>обеспечивает</w:t>
      </w:r>
      <w:r>
        <w:rPr>
          <w:sz w:val="28"/>
        </w:rPr>
        <w:tab/>
      </w:r>
      <w:r>
        <w:rPr>
          <w:spacing w:val="-2"/>
          <w:sz w:val="28"/>
        </w:rPr>
        <w:t xml:space="preserve">функционирование </w:t>
      </w:r>
      <w:r>
        <w:rPr>
          <w:sz w:val="28"/>
        </w:rPr>
        <w:t>специальных телефонных линий и раздела на официальном сайте для ответов</w:t>
      </w:r>
      <w:r>
        <w:rPr>
          <w:spacing w:val="40"/>
          <w:sz w:val="28"/>
        </w:rPr>
        <w:t xml:space="preserve"> </w:t>
      </w:r>
      <w:r>
        <w:rPr>
          <w:sz w:val="28"/>
        </w:rPr>
        <w:t>на обращения, связанные с приемом на обучение.</w:t>
      </w:r>
    </w:p>
    <w:p w:rsidR="00702154" w:rsidRDefault="00647CEF">
      <w:pPr>
        <w:pStyle w:val="a4"/>
        <w:numPr>
          <w:ilvl w:val="1"/>
          <w:numId w:val="4"/>
        </w:numPr>
        <w:tabs>
          <w:tab w:val="left" w:pos="1212"/>
        </w:tabs>
        <w:ind w:left="2" w:right="282" w:firstLine="720"/>
        <w:jc w:val="both"/>
        <w:rPr>
          <w:sz w:val="28"/>
        </w:rPr>
      </w:pPr>
      <w:r>
        <w:rPr>
          <w:sz w:val="28"/>
        </w:rPr>
        <w:t>Подача</w:t>
      </w:r>
      <w:r>
        <w:rPr>
          <w:spacing w:val="80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прием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образовательную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организацию (далее – Заявление на прием) может осуществляться заявителями – родителями (законными представителями) поступающего:</w:t>
      </w:r>
    </w:p>
    <w:p w:rsidR="00702154" w:rsidRDefault="00647CEF">
      <w:pPr>
        <w:pStyle w:val="a4"/>
        <w:numPr>
          <w:ilvl w:val="2"/>
          <w:numId w:val="4"/>
        </w:numPr>
        <w:tabs>
          <w:tab w:val="left" w:pos="1422"/>
        </w:tabs>
        <w:ind w:left="2" w:right="523" w:firstLine="720"/>
        <w:jc w:val="both"/>
        <w:rPr>
          <w:sz w:val="28"/>
        </w:rPr>
      </w:pP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электронном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виде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Портала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40"/>
          <w:sz w:val="28"/>
        </w:rPr>
        <w:t xml:space="preserve"> </w:t>
      </w:r>
      <w:proofErr w:type="gramStart"/>
      <w:r>
        <w:rPr>
          <w:sz w:val="28"/>
        </w:rPr>
        <w:t>и</w:t>
      </w:r>
      <w:r>
        <w:rPr>
          <w:spacing w:val="40"/>
          <w:sz w:val="28"/>
        </w:rPr>
        <w:t xml:space="preserve">  </w:t>
      </w:r>
      <w:r>
        <w:rPr>
          <w:sz w:val="28"/>
        </w:rPr>
        <w:t>муниципальных</w:t>
      </w:r>
      <w:proofErr w:type="gramEnd"/>
      <w:r>
        <w:rPr>
          <w:spacing w:val="40"/>
          <w:sz w:val="28"/>
        </w:rPr>
        <w:t xml:space="preserve">  </w:t>
      </w:r>
      <w:r>
        <w:rPr>
          <w:sz w:val="28"/>
        </w:rPr>
        <w:t>услуг</w:t>
      </w:r>
      <w:r>
        <w:rPr>
          <w:spacing w:val="40"/>
          <w:sz w:val="28"/>
        </w:rPr>
        <w:t xml:space="preserve">  </w:t>
      </w:r>
      <w:r>
        <w:rPr>
          <w:sz w:val="28"/>
        </w:rPr>
        <w:t>(функций)</w:t>
      </w:r>
      <w:r>
        <w:rPr>
          <w:spacing w:val="40"/>
          <w:sz w:val="28"/>
        </w:rPr>
        <w:t xml:space="preserve">  </w:t>
      </w:r>
      <w:r>
        <w:rPr>
          <w:sz w:val="28"/>
        </w:rPr>
        <w:t>города</w:t>
      </w:r>
      <w:r>
        <w:rPr>
          <w:spacing w:val="40"/>
          <w:sz w:val="28"/>
        </w:rPr>
        <w:t xml:space="preserve">  </w:t>
      </w:r>
      <w:r>
        <w:rPr>
          <w:sz w:val="28"/>
        </w:rPr>
        <w:t>Москвы,</w:t>
      </w:r>
      <w:r>
        <w:rPr>
          <w:spacing w:val="40"/>
          <w:sz w:val="28"/>
        </w:rPr>
        <w:t xml:space="preserve">  </w:t>
      </w:r>
      <w:r>
        <w:rPr>
          <w:sz w:val="28"/>
        </w:rPr>
        <w:t>интегрированного</w:t>
      </w:r>
    </w:p>
    <w:p w:rsidR="00702154" w:rsidRDefault="00647CEF">
      <w:pPr>
        <w:pStyle w:val="a3"/>
        <w:ind w:right="295" w:firstLine="0"/>
      </w:pPr>
      <w:r>
        <w:t>с официальным сайтом Мэра Москвы (далее – Портал) в информационно- телекоммуникационной</w:t>
      </w:r>
      <w:r>
        <w:rPr>
          <w:spacing w:val="-7"/>
        </w:rPr>
        <w:t xml:space="preserve"> </w:t>
      </w:r>
      <w:r>
        <w:t>сети</w:t>
      </w:r>
      <w:r>
        <w:rPr>
          <w:spacing w:val="-7"/>
        </w:rPr>
        <w:t xml:space="preserve"> </w:t>
      </w:r>
      <w:r>
        <w:t>"Интернет"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адресу:</w:t>
      </w:r>
      <w:r>
        <w:rPr>
          <w:spacing w:val="-3"/>
        </w:rPr>
        <w:t xml:space="preserve"> </w:t>
      </w:r>
      <w:hyperlink r:id="rId7">
        <w:r>
          <w:t>https://www.mos.ru/services/</w:t>
        </w:r>
      </w:hyperlink>
      <w:r>
        <w:t>.</w:t>
      </w:r>
    </w:p>
    <w:p w:rsidR="00702154" w:rsidRDefault="00647CEF">
      <w:pPr>
        <w:pStyle w:val="a4"/>
        <w:numPr>
          <w:ilvl w:val="2"/>
          <w:numId w:val="4"/>
        </w:numPr>
        <w:tabs>
          <w:tab w:val="left" w:pos="1422"/>
        </w:tabs>
        <w:ind w:left="2" w:right="291" w:firstLine="720"/>
        <w:rPr>
          <w:sz w:val="28"/>
        </w:rPr>
      </w:pP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бумажном</w:t>
      </w:r>
      <w:r>
        <w:rPr>
          <w:spacing w:val="40"/>
          <w:sz w:val="28"/>
        </w:rPr>
        <w:t xml:space="preserve"> </w:t>
      </w:r>
      <w:r>
        <w:rPr>
          <w:sz w:val="28"/>
        </w:rPr>
        <w:t>носителе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форме,</w:t>
      </w:r>
      <w:r>
        <w:rPr>
          <w:spacing w:val="40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образовательной организацией, при личном обращении в образовательную организацию.</w:t>
      </w:r>
    </w:p>
    <w:p w:rsidR="00702154" w:rsidRDefault="00647CEF">
      <w:pPr>
        <w:pStyle w:val="a3"/>
        <w:tabs>
          <w:tab w:val="left" w:pos="341"/>
          <w:tab w:val="left" w:pos="2614"/>
          <w:tab w:val="left" w:pos="4383"/>
          <w:tab w:val="left" w:pos="6498"/>
          <w:tab w:val="left" w:pos="7813"/>
          <w:tab w:val="left" w:pos="8523"/>
        </w:tabs>
        <w:ind w:right="391"/>
        <w:jc w:val="left"/>
      </w:pPr>
      <w:r>
        <w:t>В случае подачи Заявления на прием на бумажном носителе заявителем</w:t>
      </w:r>
      <w:r>
        <w:rPr>
          <w:spacing w:val="80"/>
        </w:rPr>
        <w:t xml:space="preserve"> </w:t>
      </w:r>
      <w:r>
        <w:rPr>
          <w:spacing w:val="-10"/>
        </w:rPr>
        <w:t>в</w:t>
      </w:r>
      <w:r>
        <w:tab/>
      </w:r>
      <w:r>
        <w:rPr>
          <w:spacing w:val="-2"/>
        </w:rPr>
        <w:t>образовательную</w:t>
      </w:r>
      <w:r>
        <w:tab/>
      </w:r>
      <w:r>
        <w:rPr>
          <w:spacing w:val="-2"/>
        </w:rPr>
        <w:t>организацию</w:t>
      </w:r>
      <w:r>
        <w:tab/>
      </w:r>
      <w:r>
        <w:rPr>
          <w:spacing w:val="-2"/>
        </w:rPr>
        <w:t>представляются</w:t>
      </w:r>
      <w:r>
        <w:tab/>
      </w:r>
      <w:r>
        <w:rPr>
          <w:spacing w:val="-2"/>
        </w:rPr>
        <w:t>оригинал</w:t>
      </w:r>
      <w:r>
        <w:tab/>
      </w:r>
      <w:r>
        <w:rPr>
          <w:spacing w:val="-4"/>
        </w:rPr>
        <w:t>(для</w:t>
      </w:r>
      <w:r>
        <w:tab/>
      </w:r>
      <w:r>
        <w:rPr>
          <w:spacing w:val="-2"/>
        </w:rPr>
        <w:t xml:space="preserve">сверки) </w:t>
      </w:r>
      <w:r>
        <w:t>и копия:</w:t>
      </w:r>
    </w:p>
    <w:p w:rsidR="00702154" w:rsidRDefault="00702154">
      <w:pPr>
        <w:pStyle w:val="a3"/>
        <w:jc w:val="left"/>
        <w:sectPr w:rsidR="00702154">
          <w:headerReference w:type="default" r:id="rId8"/>
          <w:pgSz w:w="11910" w:h="16840"/>
          <w:pgMar w:top="1280" w:right="705" w:bottom="280" w:left="1275" w:header="851" w:footer="0" w:gutter="0"/>
          <w:pgNumType w:start="2"/>
          <w:cols w:space="720"/>
        </w:sectPr>
      </w:pPr>
    </w:p>
    <w:p w:rsidR="00702154" w:rsidRDefault="00647CEF">
      <w:pPr>
        <w:pStyle w:val="a4"/>
        <w:numPr>
          <w:ilvl w:val="3"/>
          <w:numId w:val="4"/>
        </w:numPr>
        <w:tabs>
          <w:tab w:val="left" w:pos="873"/>
          <w:tab w:val="left" w:pos="2655"/>
          <w:tab w:val="left" w:pos="5248"/>
          <w:tab w:val="left" w:pos="6797"/>
          <w:tab w:val="left" w:pos="8337"/>
        </w:tabs>
        <w:spacing w:before="78"/>
        <w:ind w:left="2" w:right="287" w:firstLine="709"/>
        <w:jc w:val="left"/>
        <w:rPr>
          <w:sz w:val="28"/>
        </w:rPr>
      </w:pPr>
      <w:r>
        <w:rPr>
          <w:spacing w:val="-2"/>
          <w:sz w:val="28"/>
        </w:rPr>
        <w:lastRenderedPageBreak/>
        <w:t>документа,</w:t>
      </w:r>
      <w:r>
        <w:rPr>
          <w:sz w:val="28"/>
        </w:rPr>
        <w:tab/>
      </w:r>
      <w:r>
        <w:rPr>
          <w:spacing w:val="-2"/>
          <w:sz w:val="28"/>
        </w:rPr>
        <w:t>удостоверяющего</w:t>
      </w:r>
      <w:r>
        <w:rPr>
          <w:sz w:val="28"/>
        </w:rPr>
        <w:tab/>
      </w:r>
      <w:r>
        <w:rPr>
          <w:spacing w:val="-2"/>
          <w:sz w:val="28"/>
        </w:rPr>
        <w:t>личность</w:t>
      </w:r>
      <w:r>
        <w:rPr>
          <w:sz w:val="28"/>
        </w:rPr>
        <w:tab/>
      </w:r>
      <w:r>
        <w:rPr>
          <w:spacing w:val="-2"/>
          <w:sz w:val="28"/>
        </w:rPr>
        <w:t>родителя</w:t>
      </w:r>
      <w:r>
        <w:rPr>
          <w:sz w:val="28"/>
        </w:rPr>
        <w:tab/>
      </w:r>
      <w:r>
        <w:rPr>
          <w:spacing w:val="-2"/>
          <w:sz w:val="28"/>
        </w:rPr>
        <w:t xml:space="preserve">(законного </w:t>
      </w:r>
      <w:r>
        <w:rPr>
          <w:sz w:val="28"/>
        </w:rPr>
        <w:t>представителя) поступающего;</w:t>
      </w:r>
    </w:p>
    <w:p w:rsidR="00702154" w:rsidRDefault="00647CEF">
      <w:pPr>
        <w:pStyle w:val="a4"/>
        <w:numPr>
          <w:ilvl w:val="3"/>
          <w:numId w:val="4"/>
        </w:numPr>
        <w:tabs>
          <w:tab w:val="left" w:pos="884"/>
          <w:tab w:val="left" w:pos="2807"/>
          <w:tab w:val="left" w:pos="3182"/>
          <w:tab w:val="left" w:pos="4605"/>
          <w:tab w:val="left" w:pos="5279"/>
          <w:tab w:val="left" w:pos="6587"/>
          <w:tab w:val="left" w:pos="8232"/>
        </w:tabs>
        <w:ind w:left="2" w:right="297" w:firstLine="720"/>
        <w:jc w:val="left"/>
        <w:rPr>
          <w:sz w:val="28"/>
        </w:rPr>
      </w:pPr>
      <w:r>
        <w:rPr>
          <w:spacing w:val="-2"/>
          <w:sz w:val="28"/>
        </w:rPr>
        <w:t>свидетельства</w:t>
      </w:r>
      <w:r>
        <w:rPr>
          <w:sz w:val="28"/>
        </w:rPr>
        <w:tab/>
      </w:r>
      <w:r>
        <w:rPr>
          <w:spacing w:val="-10"/>
          <w:sz w:val="28"/>
        </w:rPr>
        <w:t>о</w:t>
      </w:r>
      <w:r>
        <w:rPr>
          <w:sz w:val="28"/>
        </w:rPr>
        <w:tab/>
      </w:r>
      <w:r>
        <w:rPr>
          <w:spacing w:val="-2"/>
          <w:sz w:val="28"/>
        </w:rPr>
        <w:t>рождении</w:t>
      </w:r>
      <w:r>
        <w:rPr>
          <w:sz w:val="28"/>
        </w:rPr>
        <w:tab/>
      </w:r>
      <w:r>
        <w:rPr>
          <w:spacing w:val="-4"/>
          <w:sz w:val="28"/>
        </w:rPr>
        <w:t>или</w:t>
      </w:r>
      <w:r>
        <w:rPr>
          <w:sz w:val="28"/>
        </w:rPr>
        <w:tab/>
      </w:r>
      <w:r>
        <w:rPr>
          <w:spacing w:val="-2"/>
          <w:sz w:val="28"/>
        </w:rPr>
        <w:t>паспорта</w:t>
      </w:r>
      <w:r>
        <w:rPr>
          <w:sz w:val="28"/>
        </w:rPr>
        <w:tab/>
      </w:r>
      <w:r>
        <w:rPr>
          <w:spacing w:val="-2"/>
          <w:sz w:val="28"/>
        </w:rPr>
        <w:t>гражданина</w:t>
      </w:r>
      <w:r>
        <w:rPr>
          <w:sz w:val="28"/>
        </w:rPr>
        <w:tab/>
      </w:r>
      <w:r>
        <w:rPr>
          <w:spacing w:val="-2"/>
          <w:sz w:val="28"/>
        </w:rPr>
        <w:t xml:space="preserve">Российской </w:t>
      </w:r>
      <w:r>
        <w:rPr>
          <w:sz w:val="28"/>
        </w:rPr>
        <w:t>Федерации (для детей старше 14 лет) поступающего.</w:t>
      </w:r>
    </w:p>
    <w:p w:rsidR="00702154" w:rsidRDefault="00647CEF">
      <w:pPr>
        <w:pStyle w:val="a3"/>
        <w:tabs>
          <w:tab w:val="left" w:pos="1708"/>
          <w:tab w:val="left" w:pos="1941"/>
          <w:tab w:val="left" w:pos="2960"/>
          <w:tab w:val="left" w:pos="3485"/>
          <w:tab w:val="left" w:pos="4049"/>
          <w:tab w:val="left" w:pos="4669"/>
          <w:tab w:val="left" w:pos="4933"/>
          <w:tab w:val="left" w:pos="5747"/>
          <w:tab w:val="left" w:pos="5867"/>
          <w:tab w:val="left" w:pos="7417"/>
          <w:tab w:val="left" w:pos="7963"/>
        </w:tabs>
        <w:ind w:right="290"/>
        <w:jc w:val="left"/>
      </w:pPr>
      <w:r>
        <w:t xml:space="preserve">При подаче Заявления на прием на бумажном носителе представленные </w:t>
      </w:r>
      <w:r>
        <w:rPr>
          <w:spacing w:val="-2"/>
        </w:rPr>
        <w:t>заявителем</w:t>
      </w:r>
      <w:r>
        <w:tab/>
      </w:r>
      <w:r>
        <w:rPr>
          <w:spacing w:val="-2"/>
        </w:rPr>
        <w:t>данные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сведения</w:t>
      </w:r>
      <w:r>
        <w:tab/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необходимости</w:t>
      </w:r>
      <w:r>
        <w:tab/>
      </w:r>
      <w:r>
        <w:rPr>
          <w:spacing w:val="-2"/>
        </w:rPr>
        <w:t xml:space="preserve">используются </w:t>
      </w:r>
      <w:r>
        <w:t>уполномоченным</w:t>
      </w:r>
      <w:r>
        <w:rPr>
          <w:spacing w:val="40"/>
        </w:rPr>
        <w:t xml:space="preserve"> </w:t>
      </w:r>
      <w:r>
        <w:t>работником</w:t>
      </w:r>
      <w:r>
        <w:rPr>
          <w:spacing w:val="40"/>
        </w:rPr>
        <w:t xml:space="preserve"> </w:t>
      </w:r>
      <w:r>
        <w:t>образовательной</w:t>
      </w:r>
      <w:r>
        <w:rPr>
          <w:spacing w:val="40"/>
        </w:rPr>
        <w:t xml:space="preserve"> </w:t>
      </w:r>
      <w:r>
        <w:t>организации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регистрации заявления</w:t>
      </w:r>
      <w:r>
        <w:rPr>
          <w:spacing w:val="79"/>
        </w:rPr>
        <w:t xml:space="preserve"> </w:t>
      </w:r>
      <w:r>
        <w:t>через</w:t>
      </w:r>
      <w:r>
        <w:rPr>
          <w:spacing w:val="78"/>
        </w:rPr>
        <w:t xml:space="preserve"> </w:t>
      </w:r>
      <w:r>
        <w:t>Портал.</w:t>
      </w:r>
      <w:r>
        <w:rPr>
          <w:spacing w:val="79"/>
        </w:rPr>
        <w:t xml:space="preserve"> </w:t>
      </w:r>
      <w:r>
        <w:t>Для</w:t>
      </w:r>
      <w:r>
        <w:rPr>
          <w:spacing w:val="78"/>
        </w:rPr>
        <w:t xml:space="preserve"> </w:t>
      </w:r>
      <w:r>
        <w:t>целей</w:t>
      </w:r>
      <w:r>
        <w:rPr>
          <w:spacing w:val="79"/>
        </w:rPr>
        <w:t xml:space="preserve"> </w:t>
      </w:r>
      <w:r>
        <w:t>такой</w:t>
      </w:r>
      <w:r>
        <w:rPr>
          <w:spacing w:val="78"/>
        </w:rPr>
        <w:t xml:space="preserve"> </w:t>
      </w:r>
      <w:r>
        <w:t>регистрации</w:t>
      </w:r>
      <w:r>
        <w:rPr>
          <w:spacing w:val="79"/>
        </w:rPr>
        <w:t xml:space="preserve"> </w:t>
      </w:r>
      <w:r>
        <w:t>от</w:t>
      </w:r>
      <w:r>
        <w:rPr>
          <w:spacing w:val="78"/>
        </w:rPr>
        <w:t xml:space="preserve"> </w:t>
      </w:r>
      <w:r>
        <w:t>заявителя</w:t>
      </w:r>
      <w:r>
        <w:rPr>
          <w:spacing w:val="79"/>
        </w:rPr>
        <w:t xml:space="preserve"> </w:t>
      </w:r>
      <w:r>
        <w:t xml:space="preserve">может </w:t>
      </w:r>
      <w:r>
        <w:rPr>
          <w:spacing w:val="-2"/>
        </w:rPr>
        <w:t>потребоваться</w:t>
      </w:r>
      <w:r>
        <w:tab/>
      </w:r>
      <w:r>
        <w:tab/>
      </w:r>
      <w:r>
        <w:rPr>
          <w:spacing w:val="-2"/>
        </w:rPr>
        <w:t>предоставление</w:t>
      </w:r>
      <w:r>
        <w:tab/>
      </w:r>
      <w:r>
        <w:rPr>
          <w:spacing w:val="-4"/>
        </w:rPr>
        <w:t>как</w:t>
      </w:r>
      <w:r>
        <w:tab/>
      </w:r>
      <w:r>
        <w:rPr>
          <w:spacing w:val="-2"/>
        </w:rPr>
        <w:t>личного</w:t>
      </w:r>
      <w:r>
        <w:tab/>
      </w:r>
      <w:r>
        <w:tab/>
      </w:r>
      <w:r>
        <w:rPr>
          <w:spacing w:val="-2"/>
        </w:rPr>
        <w:t>документа,</w:t>
      </w:r>
      <w:r>
        <w:tab/>
      </w:r>
      <w:r>
        <w:rPr>
          <w:spacing w:val="-2"/>
        </w:rPr>
        <w:t xml:space="preserve">подтверждающего </w:t>
      </w:r>
      <w:r>
        <w:t>регистрацию в системе индивидуального (персонифицированного) учета, в том числе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форме</w:t>
      </w:r>
      <w:r>
        <w:rPr>
          <w:spacing w:val="40"/>
        </w:rPr>
        <w:t xml:space="preserve"> </w:t>
      </w:r>
      <w:r>
        <w:t>электронного</w:t>
      </w:r>
      <w:r>
        <w:rPr>
          <w:spacing w:val="40"/>
        </w:rPr>
        <w:t xml:space="preserve"> </w:t>
      </w:r>
      <w:r>
        <w:t>документа,</w:t>
      </w:r>
      <w:r>
        <w:rPr>
          <w:spacing w:val="40"/>
        </w:rPr>
        <w:t xml:space="preserve"> </w:t>
      </w:r>
      <w:r>
        <w:t>так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соответствующего</w:t>
      </w:r>
      <w:r>
        <w:rPr>
          <w:spacing w:val="40"/>
        </w:rPr>
        <w:t xml:space="preserve"> </w:t>
      </w:r>
      <w:r>
        <w:t>документа на поступающего.</w:t>
      </w:r>
    </w:p>
    <w:p w:rsidR="00702154" w:rsidRDefault="00647CEF">
      <w:pPr>
        <w:pStyle w:val="a3"/>
        <w:ind w:right="391"/>
        <w:jc w:val="left"/>
      </w:pPr>
      <w:r>
        <w:t>Информацию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статусе</w:t>
      </w:r>
      <w:r>
        <w:rPr>
          <w:spacing w:val="80"/>
        </w:rPr>
        <w:t xml:space="preserve"> </w:t>
      </w:r>
      <w:r>
        <w:t>рассмотрения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заявитель может получить при личном обращении в образовательную организацию.</w:t>
      </w:r>
    </w:p>
    <w:p w:rsidR="00702154" w:rsidRDefault="00647CEF">
      <w:pPr>
        <w:pStyle w:val="a4"/>
        <w:numPr>
          <w:ilvl w:val="1"/>
          <w:numId w:val="4"/>
        </w:numPr>
        <w:tabs>
          <w:tab w:val="left" w:pos="1240"/>
          <w:tab w:val="left" w:pos="3105"/>
          <w:tab w:val="left" w:pos="4787"/>
          <w:tab w:val="left" w:pos="5139"/>
          <w:tab w:val="left" w:pos="7365"/>
          <w:tab w:val="left" w:pos="9088"/>
        </w:tabs>
        <w:ind w:left="2" w:right="296" w:firstLine="720"/>
        <w:jc w:val="left"/>
        <w:rPr>
          <w:sz w:val="28"/>
        </w:rPr>
      </w:pPr>
      <w:r>
        <w:rPr>
          <w:sz w:val="28"/>
        </w:rPr>
        <w:t>Прием</w:t>
      </w:r>
      <w:r>
        <w:rPr>
          <w:spacing w:val="35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35"/>
          <w:sz w:val="28"/>
        </w:rPr>
        <w:t xml:space="preserve"> </w:t>
      </w:r>
      <w:r>
        <w:rPr>
          <w:sz w:val="28"/>
        </w:rPr>
        <w:t>с</w:t>
      </w:r>
      <w:r>
        <w:rPr>
          <w:spacing w:val="35"/>
          <w:sz w:val="28"/>
        </w:rPr>
        <w:t xml:space="preserve"> </w:t>
      </w:r>
      <w:r>
        <w:rPr>
          <w:sz w:val="28"/>
        </w:rPr>
        <w:t>15</w:t>
      </w:r>
      <w:r>
        <w:rPr>
          <w:spacing w:val="35"/>
          <w:sz w:val="28"/>
        </w:rPr>
        <w:t xml:space="preserve"> </w:t>
      </w:r>
      <w:r>
        <w:rPr>
          <w:sz w:val="28"/>
        </w:rPr>
        <w:t>апреля</w:t>
      </w:r>
      <w:r>
        <w:rPr>
          <w:spacing w:val="35"/>
          <w:sz w:val="28"/>
        </w:rPr>
        <w:t xml:space="preserve"> </w:t>
      </w:r>
      <w:r>
        <w:rPr>
          <w:sz w:val="28"/>
        </w:rPr>
        <w:t>по</w:t>
      </w:r>
      <w:r>
        <w:rPr>
          <w:spacing w:val="35"/>
          <w:sz w:val="28"/>
        </w:rPr>
        <w:t xml:space="preserve"> </w:t>
      </w:r>
      <w:r>
        <w:rPr>
          <w:sz w:val="28"/>
        </w:rPr>
        <w:t>15</w:t>
      </w:r>
      <w:r>
        <w:rPr>
          <w:spacing w:val="35"/>
          <w:sz w:val="28"/>
        </w:rPr>
        <w:t xml:space="preserve"> </w:t>
      </w:r>
      <w:r>
        <w:rPr>
          <w:sz w:val="28"/>
        </w:rPr>
        <w:t>июня</w:t>
      </w:r>
      <w:r>
        <w:rPr>
          <w:spacing w:val="35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35"/>
          <w:sz w:val="28"/>
        </w:rPr>
        <w:t xml:space="preserve"> </w:t>
      </w:r>
      <w:r>
        <w:rPr>
          <w:sz w:val="28"/>
        </w:rPr>
        <w:t>года, а</w:t>
      </w:r>
      <w:r>
        <w:rPr>
          <w:spacing w:val="34"/>
          <w:sz w:val="28"/>
        </w:rPr>
        <w:t xml:space="preserve"> </w:t>
      </w:r>
      <w:r>
        <w:rPr>
          <w:sz w:val="28"/>
        </w:rPr>
        <w:t>при</w:t>
      </w:r>
      <w:r>
        <w:rPr>
          <w:spacing w:val="34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34"/>
          <w:sz w:val="28"/>
        </w:rPr>
        <w:t xml:space="preserve"> </w:t>
      </w:r>
      <w:r>
        <w:rPr>
          <w:sz w:val="28"/>
        </w:rPr>
        <w:t>свободных</w:t>
      </w:r>
      <w:r>
        <w:rPr>
          <w:spacing w:val="34"/>
          <w:sz w:val="28"/>
        </w:rPr>
        <w:t xml:space="preserve"> </w:t>
      </w:r>
      <w:r>
        <w:rPr>
          <w:sz w:val="28"/>
        </w:rPr>
        <w:t>мест</w:t>
      </w:r>
      <w:r>
        <w:rPr>
          <w:spacing w:val="34"/>
          <w:sz w:val="28"/>
        </w:rPr>
        <w:t xml:space="preserve"> </w:t>
      </w:r>
      <w:r>
        <w:rPr>
          <w:sz w:val="28"/>
        </w:rPr>
        <w:t>для</w:t>
      </w:r>
      <w:r>
        <w:rPr>
          <w:spacing w:val="34"/>
          <w:sz w:val="28"/>
        </w:rPr>
        <w:t xml:space="preserve"> </w:t>
      </w:r>
      <w:r>
        <w:rPr>
          <w:sz w:val="28"/>
        </w:rPr>
        <w:t>приема</w:t>
      </w:r>
      <w:r>
        <w:rPr>
          <w:spacing w:val="34"/>
          <w:sz w:val="28"/>
        </w:rPr>
        <w:t xml:space="preserve"> </w:t>
      </w:r>
      <w:r>
        <w:rPr>
          <w:sz w:val="28"/>
        </w:rPr>
        <w:t>на</w:t>
      </w:r>
      <w:r>
        <w:rPr>
          <w:spacing w:val="34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34"/>
          <w:sz w:val="28"/>
        </w:rPr>
        <w:t xml:space="preserve"> </w:t>
      </w:r>
      <w:r>
        <w:rPr>
          <w:sz w:val="28"/>
        </w:rPr>
        <w:t>по</w:t>
      </w:r>
      <w:r>
        <w:rPr>
          <w:spacing w:val="34"/>
          <w:sz w:val="28"/>
        </w:rPr>
        <w:t xml:space="preserve"> </w:t>
      </w:r>
      <w:r>
        <w:rPr>
          <w:sz w:val="28"/>
        </w:rPr>
        <w:t xml:space="preserve">соответствующим </w:t>
      </w:r>
      <w:r>
        <w:rPr>
          <w:spacing w:val="-2"/>
          <w:sz w:val="28"/>
        </w:rPr>
        <w:t>предпрофессиональным</w:t>
      </w:r>
      <w:r>
        <w:rPr>
          <w:sz w:val="28"/>
        </w:rPr>
        <w:tab/>
      </w:r>
      <w:r>
        <w:rPr>
          <w:spacing w:val="-2"/>
          <w:sz w:val="28"/>
        </w:rPr>
        <w:t>программам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образовательной</w:t>
      </w:r>
      <w:r>
        <w:rPr>
          <w:sz w:val="28"/>
        </w:rPr>
        <w:tab/>
      </w:r>
      <w:r>
        <w:rPr>
          <w:spacing w:val="-2"/>
          <w:sz w:val="28"/>
        </w:rPr>
        <w:t>организации</w:t>
      </w:r>
      <w:r>
        <w:rPr>
          <w:sz w:val="28"/>
        </w:rPr>
        <w:tab/>
      </w:r>
      <w:r>
        <w:rPr>
          <w:spacing w:val="-4"/>
          <w:sz w:val="28"/>
        </w:rPr>
        <w:t xml:space="preserve">срок </w:t>
      </w:r>
      <w:r>
        <w:rPr>
          <w:sz w:val="28"/>
        </w:rPr>
        <w:t>приема продлевается в соответствии с пунктом 3.7 настоящих Правил.</w:t>
      </w:r>
    </w:p>
    <w:p w:rsidR="00702154" w:rsidRDefault="00647CEF">
      <w:pPr>
        <w:pStyle w:val="a3"/>
        <w:tabs>
          <w:tab w:val="left" w:pos="805"/>
          <w:tab w:val="left" w:pos="1177"/>
          <w:tab w:val="left" w:pos="1726"/>
          <w:tab w:val="left" w:pos="2528"/>
          <w:tab w:val="left" w:pos="3239"/>
          <w:tab w:val="left" w:pos="3427"/>
          <w:tab w:val="left" w:pos="4537"/>
          <w:tab w:val="left" w:pos="5055"/>
          <w:tab w:val="left" w:pos="5639"/>
          <w:tab w:val="left" w:pos="5711"/>
          <w:tab w:val="left" w:pos="6938"/>
          <w:tab w:val="left" w:pos="6988"/>
          <w:tab w:val="left" w:pos="7472"/>
          <w:tab w:val="left" w:pos="7590"/>
          <w:tab w:val="left" w:pos="8693"/>
        </w:tabs>
        <w:ind w:right="295"/>
        <w:jc w:val="left"/>
      </w:pPr>
      <w:r>
        <w:t xml:space="preserve">Сроки проведения приема в соответствующем году в рамках указанного </w:t>
      </w:r>
      <w:r>
        <w:rPr>
          <w:spacing w:val="-2"/>
        </w:rPr>
        <w:t>периода</w:t>
      </w:r>
      <w:r>
        <w:tab/>
      </w:r>
      <w:r>
        <w:rPr>
          <w:spacing w:val="-2"/>
        </w:rPr>
        <w:t>устанавливаются</w:t>
      </w:r>
      <w:r>
        <w:tab/>
      </w:r>
      <w:r>
        <w:tab/>
      </w:r>
      <w:r>
        <w:rPr>
          <w:spacing w:val="-2"/>
        </w:rPr>
        <w:t>образовательной</w:t>
      </w:r>
      <w:r>
        <w:tab/>
      </w:r>
      <w:r>
        <w:rPr>
          <w:spacing w:val="-2"/>
        </w:rPr>
        <w:t>организацией</w:t>
      </w:r>
      <w:r>
        <w:tab/>
      </w:r>
      <w:r>
        <w:rPr>
          <w:spacing w:val="-2"/>
        </w:rPr>
        <w:t xml:space="preserve">самостоятельно, </w:t>
      </w:r>
      <w:r>
        <w:rPr>
          <w:spacing w:val="-4"/>
        </w:rPr>
        <w:t>при</w:t>
      </w:r>
      <w:r>
        <w:tab/>
      </w:r>
      <w:r>
        <w:rPr>
          <w:spacing w:val="-4"/>
        </w:rPr>
        <w:t>этом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установлении</w:t>
      </w:r>
      <w:r>
        <w:tab/>
      </w:r>
      <w:r>
        <w:rPr>
          <w:spacing w:val="-2"/>
        </w:rPr>
        <w:t>сроков</w:t>
      </w:r>
      <w:r>
        <w:tab/>
      </w:r>
      <w:r>
        <w:tab/>
      </w:r>
      <w:r>
        <w:rPr>
          <w:spacing w:val="-2"/>
        </w:rPr>
        <w:t>приема</w:t>
      </w:r>
      <w:r>
        <w:tab/>
      </w:r>
      <w:r>
        <w:rPr>
          <w:spacing w:val="-6"/>
        </w:rPr>
        <w:t>по</w:t>
      </w:r>
      <w:r>
        <w:tab/>
      </w:r>
      <w:r>
        <w:tab/>
      </w:r>
      <w:r>
        <w:rPr>
          <w:spacing w:val="-2"/>
        </w:rPr>
        <w:t>дополнительным предпрофессиональным</w:t>
      </w:r>
      <w:r>
        <w:tab/>
      </w:r>
      <w:r>
        <w:rPr>
          <w:spacing w:val="-2"/>
        </w:rPr>
        <w:t>программам</w:t>
      </w:r>
      <w:r>
        <w:tab/>
      </w:r>
      <w:r>
        <w:rPr>
          <w:spacing w:val="-2"/>
        </w:rPr>
        <w:t>учитываются</w:t>
      </w:r>
      <w:r>
        <w:tab/>
      </w:r>
      <w:r>
        <w:tab/>
      </w:r>
      <w:r>
        <w:rPr>
          <w:spacing w:val="-2"/>
        </w:rPr>
        <w:t>требования</w:t>
      </w:r>
      <w:r>
        <w:tab/>
      </w:r>
      <w:r>
        <w:rPr>
          <w:spacing w:val="-2"/>
        </w:rPr>
        <w:t xml:space="preserve">приказа </w:t>
      </w:r>
      <w:r>
        <w:t xml:space="preserve">Минкультуры России № </w:t>
      </w:r>
      <w:r w:rsidR="00AB1423">
        <w:t>от 17 марта 2025 г. № 468</w:t>
      </w:r>
      <w:r>
        <w:t>.</w:t>
      </w:r>
    </w:p>
    <w:p w:rsidR="00702154" w:rsidRDefault="00647CEF">
      <w:pPr>
        <w:pStyle w:val="a4"/>
        <w:numPr>
          <w:ilvl w:val="1"/>
          <w:numId w:val="4"/>
        </w:numPr>
        <w:tabs>
          <w:tab w:val="left" w:pos="628"/>
          <w:tab w:val="left" w:pos="1212"/>
          <w:tab w:val="left" w:pos="3086"/>
          <w:tab w:val="left" w:pos="5386"/>
          <w:tab w:val="left" w:pos="8351"/>
        </w:tabs>
        <w:ind w:left="2" w:right="287" w:firstLine="720"/>
        <w:jc w:val="left"/>
        <w:rPr>
          <w:sz w:val="28"/>
        </w:rPr>
      </w:pPr>
      <w:r>
        <w:rPr>
          <w:sz w:val="28"/>
        </w:rPr>
        <w:t>Прием</w:t>
      </w:r>
      <w:r>
        <w:rPr>
          <w:spacing w:val="40"/>
          <w:sz w:val="28"/>
        </w:rPr>
        <w:t xml:space="preserve"> </w:t>
      </w:r>
      <w:r>
        <w:rPr>
          <w:sz w:val="28"/>
        </w:rPr>
        <w:t>(зачисление)</w:t>
      </w:r>
      <w:r>
        <w:rPr>
          <w:spacing w:val="40"/>
          <w:sz w:val="28"/>
        </w:rPr>
        <w:t xml:space="preserve"> </w:t>
      </w:r>
      <w:r>
        <w:rPr>
          <w:sz w:val="28"/>
        </w:rPr>
        <w:t>поступающих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образовательную организацию</w:t>
      </w:r>
      <w:r>
        <w:rPr>
          <w:spacing w:val="80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80"/>
          <w:sz w:val="28"/>
        </w:rPr>
        <w:t xml:space="preserve"> </w:t>
      </w:r>
      <w:r>
        <w:rPr>
          <w:sz w:val="28"/>
        </w:rPr>
        <w:t>при</w:t>
      </w:r>
      <w:r>
        <w:rPr>
          <w:spacing w:val="80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80"/>
          <w:sz w:val="28"/>
        </w:rPr>
        <w:t xml:space="preserve"> </w:t>
      </w:r>
      <w:r>
        <w:rPr>
          <w:sz w:val="28"/>
        </w:rPr>
        <w:t>свободных</w:t>
      </w:r>
      <w:r>
        <w:rPr>
          <w:spacing w:val="80"/>
          <w:sz w:val="28"/>
        </w:rPr>
        <w:t xml:space="preserve"> </w:t>
      </w:r>
      <w:r>
        <w:rPr>
          <w:sz w:val="28"/>
        </w:rPr>
        <w:t>мест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40"/>
          <w:sz w:val="28"/>
        </w:rPr>
        <w:t xml:space="preserve"> </w:t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соответствующей</w:t>
      </w:r>
      <w:r>
        <w:rPr>
          <w:sz w:val="28"/>
        </w:rPr>
        <w:tab/>
      </w:r>
      <w:r>
        <w:rPr>
          <w:spacing w:val="-2"/>
          <w:sz w:val="28"/>
        </w:rPr>
        <w:t>дополнительной</w:t>
      </w:r>
      <w:r>
        <w:rPr>
          <w:sz w:val="28"/>
        </w:rPr>
        <w:tab/>
      </w:r>
      <w:r>
        <w:rPr>
          <w:spacing w:val="-2"/>
          <w:sz w:val="28"/>
        </w:rPr>
        <w:t>общеобразовательной</w:t>
      </w:r>
      <w:r>
        <w:rPr>
          <w:sz w:val="28"/>
        </w:rPr>
        <w:tab/>
      </w:r>
      <w:r>
        <w:rPr>
          <w:spacing w:val="-2"/>
          <w:sz w:val="28"/>
        </w:rPr>
        <w:t xml:space="preserve">программе </w:t>
      </w:r>
      <w:r>
        <w:rPr>
          <w:sz w:val="28"/>
        </w:rPr>
        <w:t>на принципах равных условий приема для всех поступающих, за исключением лиц, которым предоставлены особые права (преимущества).</w:t>
      </w:r>
    </w:p>
    <w:p w:rsidR="00702154" w:rsidRDefault="00647CEF">
      <w:pPr>
        <w:pStyle w:val="a4"/>
        <w:numPr>
          <w:ilvl w:val="2"/>
          <w:numId w:val="4"/>
        </w:numPr>
        <w:tabs>
          <w:tab w:val="left" w:pos="1422"/>
        </w:tabs>
        <w:spacing w:before="1"/>
        <w:ind w:left="2" w:right="290" w:firstLine="720"/>
        <w:jc w:val="both"/>
        <w:rPr>
          <w:sz w:val="28"/>
        </w:rPr>
      </w:pPr>
      <w:r>
        <w:rPr>
          <w:sz w:val="28"/>
        </w:rPr>
        <w:t>Преимущественным правом приема (зачисления) на обучение пользуются дети-сироты, дети, оставшиеся без попечения родителей, дети- инвалиды, дети с ограниченными возможностями здоровья, а также иные категории лиц, определяемые Департаментом культуры города Москвы.</w:t>
      </w:r>
    </w:p>
    <w:p w:rsidR="00702154" w:rsidRDefault="00647CEF">
      <w:pPr>
        <w:pStyle w:val="a3"/>
        <w:ind w:right="288"/>
      </w:pPr>
      <w:r>
        <w:t>Образовательная организация вправе самостоятельно устанавливать дополнительные категории лиц, имеющих преимущественное право приема (зачисления) на обучение, а также приоритетность (очередность) их приема (зачисления), в пределах установленного объема бюджетного финансирования.</w:t>
      </w:r>
    </w:p>
    <w:p w:rsidR="00702154" w:rsidRDefault="00647CEF">
      <w:pPr>
        <w:pStyle w:val="a4"/>
        <w:numPr>
          <w:ilvl w:val="2"/>
          <w:numId w:val="4"/>
        </w:numPr>
        <w:tabs>
          <w:tab w:val="left" w:pos="1422"/>
        </w:tabs>
        <w:ind w:left="2" w:right="282" w:firstLine="720"/>
        <w:jc w:val="both"/>
        <w:rPr>
          <w:sz w:val="28"/>
        </w:rPr>
      </w:pPr>
      <w:r>
        <w:rPr>
          <w:sz w:val="28"/>
        </w:rPr>
        <w:t>Образовательная организация самостоятельно принимает решения</w:t>
      </w:r>
      <w:r>
        <w:rPr>
          <w:spacing w:val="80"/>
          <w:sz w:val="28"/>
        </w:rPr>
        <w:t xml:space="preserve"> </w:t>
      </w:r>
      <w:r>
        <w:rPr>
          <w:sz w:val="28"/>
        </w:rPr>
        <w:t>и осуществляет прием (зачисление) на обучение по соответствующей дополнительной общеобразовательной программе при условии наличия соответствующей формы (вида) обучения.</w:t>
      </w:r>
    </w:p>
    <w:p w:rsidR="00702154" w:rsidRDefault="00647CEF">
      <w:pPr>
        <w:pStyle w:val="a3"/>
        <w:ind w:right="287"/>
      </w:pPr>
      <w:r>
        <w:t>Стоимость и объем платных образовательных услуг, в том числе основания и порядок их изменения, устанавливаются образовательной организацией самостоятельно.</w:t>
      </w:r>
    </w:p>
    <w:p w:rsidR="00702154" w:rsidRDefault="00702154">
      <w:pPr>
        <w:pStyle w:val="a3"/>
        <w:sectPr w:rsidR="00702154">
          <w:pgSz w:w="11910" w:h="16840"/>
          <w:pgMar w:top="1280" w:right="705" w:bottom="280" w:left="1275" w:header="851" w:footer="0" w:gutter="0"/>
          <w:cols w:space="720"/>
        </w:sectPr>
      </w:pPr>
    </w:p>
    <w:p w:rsidR="00702154" w:rsidRDefault="00647CEF">
      <w:pPr>
        <w:pStyle w:val="a4"/>
        <w:numPr>
          <w:ilvl w:val="1"/>
          <w:numId w:val="4"/>
        </w:numPr>
        <w:tabs>
          <w:tab w:val="left" w:pos="1154"/>
          <w:tab w:val="left" w:pos="1212"/>
          <w:tab w:val="left" w:pos="2629"/>
          <w:tab w:val="left" w:pos="4518"/>
          <w:tab w:val="left" w:pos="5554"/>
          <w:tab w:val="left" w:pos="6276"/>
          <w:tab w:val="left" w:pos="8036"/>
          <w:tab w:val="left" w:pos="8523"/>
        </w:tabs>
        <w:spacing w:before="78"/>
        <w:ind w:left="2" w:right="290" w:firstLine="720"/>
        <w:jc w:val="left"/>
        <w:rPr>
          <w:sz w:val="28"/>
        </w:rPr>
      </w:pPr>
      <w:r>
        <w:rPr>
          <w:sz w:val="28"/>
        </w:rPr>
        <w:lastRenderedPageBreak/>
        <w:t>Образовательная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40"/>
          <w:sz w:val="28"/>
        </w:rPr>
        <w:t xml:space="preserve"> </w:t>
      </w:r>
      <w:r>
        <w:rPr>
          <w:sz w:val="28"/>
        </w:rPr>
        <w:t>уведомляет</w:t>
      </w:r>
      <w:r>
        <w:rPr>
          <w:spacing w:val="40"/>
          <w:sz w:val="28"/>
        </w:rPr>
        <w:t xml:space="preserve"> </w:t>
      </w:r>
      <w:r>
        <w:rPr>
          <w:sz w:val="28"/>
        </w:rPr>
        <w:t>об</w:t>
      </w:r>
      <w:r>
        <w:rPr>
          <w:spacing w:val="40"/>
          <w:sz w:val="28"/>
        </w:rPr>
        <w:t xml:space="preserve"> </w:t>
      </w:r>
      <w:r>
        <w:rPr>
          <w:sz w:val="28"/>
        </w:rPr>
        <w:t>итогах</w:t>
      </w:r>
      <w:r>
        <w:rPr>
          <w:spacing w:val="40"/>
          <w:sz w:val="28"/>
        </w:rPr>
        <w:t xml:space="preserve"> </w:t>
      </w:r>
      <w:r>
        <w:rPr>
          <w:sz w:val="28"/>
        </w:rPr>
        <w:t>приема</w:t>
      </w:r>
      <w:r>
        <w:rPr>
          <w:spacing w:val="40"/>
          <w:sz w:val="28"/>
        </w:rPr>
        <w:t xml:space="preserve"> </w:t>
      </w:r>
      <w:r>
        <w:rPr>
          <w:sz w:val="28"/>
        </w:rPr>
        <w:t>через</w:t>
      </w:r>
      <w:r>
        <w:rPr>
          <w:spacing w:val="80"/>
          <w:sz w:val="28"/>
        </w:rPr>
        <w:t xml:space="preserve"> </w:t>
      </w:r>
      <w:r>
        <w:rPr>
          <w:spacing w:val="-2"/>
          <w:sz w:val="28"/>
        </w:rPr>
        <w:t>Портал,</w:t>
      </w:r>
      <w:r>
        <w:rPr>
          <w:sz w:val="28"/>
        </w:rPr>
        <w:tab/>
      </w:r>
      <w:r>
        <w:rPr>
          <w:spacing w:val="-2"/>
          <w:sz w:val="28"/>
        </w:rPr>
        <w:t>размещает</w:t>
      </w:r>
      <w:r>
        <w:rPr>
          <w:sz w:val="28"/>
        </w:rPr>
        <w:tab/>
      </w:r>
      <w:proofErr w:type="spellStart"/>
      <w:r>
        <w:rPr>
          <w:spacing w:val="-2"/>
          <w:sz w:val="28"/>
        </w:rPr>
        <w:t>пофамильный</w:t>
      </w:r>
      <w:proofErr w:type="spellEnd"/>
      <w:r>
        <w:rPr>
          <w:sz w:val="28"/>
        </w:rPr>
        <w:tab/>
      </w:r>
      <w:r>
        <w:rPr>
          <w:spacing w:val="-2"/>
          <w:sz w:val="28"/>
        </w:rPr>
        <w:t>список</w:t>
      </w:r>
      <w:r>
        <w:rPr>
          <w:sz w:val="28"/>
        </w:rPr>
        <w:tab/>
      </w:r>
      <w:r>
        <w:rPr>
          <w:spacing w:val="-4"/>
          <w:sz w:val="28"/>
        </w:rPr>
        <w:t>лиц,</w:t>
      </w:r>
      <w:r>
        <w:rPr>
          <w:sz w:val="28"/>
        </w:rPr>
        <w:tab/>
      </w:r>
      <w:r>
        <w:rPr>
          <w:spacing w:val="-2"/>
          <w:sz w:val="28"/>
        </w:rPr>
        <w:t>зачисляемых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 xml:space="preserve">обучение </w:t>
      </w:r>
      <w:r>
        <w:rPr>
          <w:sz w:val="28"/>
        </w:rPr>
        <w:t>(далее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Cписок</w:t>
      </w:r>
      <w:proofErr w:type="spellEnd"/>
      <w:r>
        <w:rPr>
          <w:sz w:val="28"/>
        </w:rPr>
        <w:t>),</w:t>
      </w:r>
      <w:r>
        <w:rPr>
          <w:spacing w:val="40"/>
          <w:sz w:val="28"/>
        </w:rPr>
        <w:t xml:space="preserve"> </w:t>
      </w:r>
      <w:r>
        <w:rPr>
          <w:sz w:val="28"/>
        </w:rPr>
        <w:t>а</w:t>
      </w:r>
      <w:r>
        <w:rPr>
          <w:spacing w:val="40"/>
          <w:sz w:val="28"/>
        </w:rPr>
        <w:t xml:space="preserve"> </w:t>
      </w:r>
      <w:r>
        <w:rPr>
          <w:sz w:val="28"/>
        </w:rPr>
        <w:t>также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40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40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отбора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информационном</w:t>
      </w:r>
      <w:r>
        <w:rPr>
          <w:spacing w:val="-2"/>
          <w:sz w:val="28"/>
        </w:rPr>
        <w:t xml:space="preserve"> </w:t>
      </w:r>
      <w:r>
        <w:rPr>
          <w:sz w:val="28"/>
        </w:rPr>
        <w:t>стенде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-2"/>
          <w:sz w:val="28"/>
        </w:rPr>
        <w:t xml:space="preserve"> </w:t>
      </w:r>
      <w:r>
        <w:rPr>
          <w:sz w:val="28"/>
        </w:rPr>
        <w:t>сайте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организации не позднее 3 (трех) рабочих дней после проведения приема.</w:t>
      </w:r>
    </w:p>
    <w:p w:rsidR="00702154" w:rsidRDefault="00647CEF">
      <w:pPr>
        <w:pStyle w:val="a4"/>
        <w:numPr>
          <w:ilvl w:val="1"/>
          <w:numId w:val="4"/>
        </w:numPr>
        <w:tabs>
          <w:tab w:val="left" w:pos="1212"/>
        </w:tabs>
        <w:ind w:left="2" w:right="289" w:firstLine="720"/>
        <w:jc w:val="both"/>
        <w:rPr>
          <w:sz w:val="28"/>
        </w:rPr>
      </w:pPr>
      <w:r>
        <w:rPr>
          <w:sz w:val="28"/>
        </w:rPr>
        <w:t xml:space="preserve">После получения образовательной организацией согласованного Списка приказ о зачислении на обучение с приложением </w:t>
      </w:r>
      <w:proofErr w:type="spellStart"/>
      <w:r>
        <w:rPr>
          <w:sz w:val="28"/>
        </w:rPr>
        <w:t>пофамильного</w:t>
      </w:r>
      <w:proofErr w:type="spellEnd"/>
      <w:r>
        <w:rPr>
          <w:sz w:val="28"/>
        </w:rPr>
        <w:t xml:space="preserve"> списка </w:t>
      </w:r>
      <w:proofErr w:type="gramStart"/>
      <w:r>
        <w:rPr>
          <w:sz w:val="28"/>
        </w:rPr>
        <w:t>зачисленных</w:t>
      </w:r>
      <w:r>
        <w:rPr>
          <w:spacing w:val="59"/>
          <w:sz w:val="28"/>
        </w:rPr>
        <w:t xml:space="preserve">  </w:t>
      </w:r>
      <w:r>
        <w:rPr>
          <w:sz w:val="28"/>
        </w:rPr>
        <w:t>лиц</w:t>
      </w:r>
      <w:proofErr w:type="gramEnd"/>
      <w:r>
        <w:rPr>
          <w:spacing w:val="59"/>
          <w:sz w:val="28"/>
        </w:rPr>
        <w:t xml:space="preserve">  </w:t>
      </w:r>
      <w:r>
        <w:rPr>
          <w:sz w:val="28"/>
        </w:rPr>
        <w:t>(далее</w:t>
      </w:r>
      <w:r>
        <w:rPr>
          <w:spacing w:val="59"/>
          <w:sz w:val="28"/>
        </w:rPr>
        <w:t xml:space="preserve">  </w:t>
      </w:r>
      <w:r>
        <w:rPr>
          <w:sz w:val="28"/>
        </w:rPr>
        <w:t>–</w:t>
      </w:r>
      <w:r>
        <w:rPr>
          <w:spacing w:val="59"/>
          <w:sz w:val="28"/>
        </w:rPr>
        <w:t xml:space="preserve">  </w:t>
      </w:r>
      <w:r>
        <w:rPr>
          <w:sz w:val="28"/>
        </w:rPr>
        <w:t>Приказ</w:t>
      </w:r>
      <w:r>
        <w:rPr>
          <w:spacing w:val="59"/>
          <w:sz w:val="28"/>
        </w:rPr>
        <w:t xml:space="preserve">  </w:t>
      </w:r>
      <w:r>
        <w:rPr>
          <w:sz w:val="28"/>
        </w:rPr>
        <w:t>о</w:t>
      </w:r>
      <w:r>
        <w:rPr>
          <w:spacing w:val="59"/>
          <w:sz w:val="28"/>
        </w:rPr>
        <w:t xml:space="preserve">  </w:t>
      </w:r>
      <w:r>
        <w:rPr>
          <w:sz w:val="28"/>
        </w:rPr>
        <w:t>зачислении)</w:t>
      </w:r>
      <w:r>
        <w:rPr>
          <w:spacing w:val="59"/>
          <w:sz w:val="28"/>
        </w:rPr>
        <w:t xml:space="preserve">  </w:t>
      </w:r>
      <w:r>
        <w:rPr>
          <w:sz w:val="28"/>
        </w:rPr>
        <w:t>подлежит</w:t>
      </w:r>
      <w:r>
        <w:rPr>
          <w:spacing w:val="59"/>
          <w:sz w:val="28"/>
        </w:rPr>
        <w:t xml:space="preserve">  </w:t>
      </w:r>
      <w:r>
        <w:rPr>
          <w:sz w:val="28"/>
        </w:rPr>
        <w:t>изданию в период с 25 по 30 августа соответствующего года приема.</w:t>
      </w:r>
    </w:p>
    <w:p w:rsidR="00702154" w:rsidRDefault="00647CEF">
      <w:pPr>
        <w:pStyle w:val="a3"/>
        <w:ind w:right="293"/>
      </w:pPr>
      <w:r>
        <w:t xml:space="preserve">Приказ о зачислении размещается наследующий рабочий день после его издания на информационном стенде и на официальном сайте образовательной </w:t>
      </w:r>
      <w:r>
        <w:rPr>
          <w:spacing w:val="-2"/>
        </w:rPr>
        <w:t>организации.</w:t>
      </w:r>
    </w:p>
    <w:p w:rsidR="00702154" w:rsidRDefault="00647CEF">
      <w:pPr>
        <w:pStyle w:val="a4"/>
        <w:numPr>
          <w:ilvl w:val="1"/>
          <w:numId w:val="4"/>
        </w:numPr>
        <w:tabs>
          <w:tab w:val="left" w:pos="1212"/>
        </w:tabs>
        <w:ind w:left="2" w:right="290" w:firstLine="720"/>
        <w:jc w:val="both"/>
        <w:rPr>
          <w:sz w:val="28"/>
        </w:rPr>
      </w:pPr>
      <w:proofErr w:type="gramStart"/>
      <w:r>
        <w:rPr>
          <w:sz w:val="28"/>
        </w:rPr>
        <w:t>Прием</w:t>
      </w:r>
      <w:r>
        <w:rPr>
          <w:spacing w:val="40"/>
          <w:sz w:val="28"/>
        </w:rPr>
        <w:t xml:space="preserve">  </w:t>
      </w:r>
      <w:r>
        <w:rPr>
          <w:sz w:val="28"/>
        </w:rPr>
        <w:t>указанного</w:t>
      </w:r>
      <w:proofErr w:type="gramEnd"/>
      <w:r>
        <w:rPr>
          <w:spacing w:val="40"/>
          <w:sz w:val="28"/>
        </w:rPr>
        <w:t xml:space="preserve">  </w:t>
      </w:r>
      <w:r>
        <w:rPr>
          <w:sz w:val="28"/>
        </w:rPr>
        <w:t>в</w:t>
      </w:r>
      <w:r>
        <w:rPr>
          <w:spacing w:val="40"/>
          <w:sz w:val="28"/>
        </w:rPr>
        <w:t xml:space="preserve">  </w:t>
      </w:r>
      <w:r>
        <w:rPr>
          <w:sz w:val="28"/>
        </w:rPr>
        <w:t>разделе</w:t>
      </w:r>
      <w:r>
        <w:rPr>
          <w:spacing w:val="40"/>
          <w:sz w:val="28"/>
        </w:rPr>
        <w:t xml:space="preserve">  </w:t>
      </w:r>
      <w:r>
        <w:rPr>
          <w:sz w:val="28"/>
        </w:rPr>
        <w:t>2</w:t>
      </w:r>
      <w:r>
        <w:rPr>
          <w:spacing w:val="40"/>
          <w:sz w:val="28"/>
        </w:rPr>
        <w:t xml:space="preserve">  </w:t>
      </w:r>
      <w:r>
        <w:rPr>
          <w:sz w:val="28"/>
        </w:rPr>
        <w:t>настоящих</w:t>
      </w:r>
      <w:r>
        <w:rPr>
          <w:spacing w:val="40"/>
          <w:sz w:val="28"/>
        </w:rPr>
        <w:t xml:space="preserve">  </w:t>
      </w:r>
      <w:r>
        <w:rPr>
          <w:sz w:val="28"/>
        </w:rPr>
        <w:t>Правил</w:t>
      </w:r>
      <w:r>
        <w:rPr>
          <w:spacing w:val="40"/>
          <w:sz w:val="28"/>
        </w:rPr>
        <w:t xml:space="preserve">  </w:t>
      </w:r>
      <w:r>
        <w:rPr>
          <w:sz w:val="28"/>
        </w:rPr>
        <w:t>заявления от заявителя на бумажном носителе осуществляется образовательной организацией в соответствии с графиком ее работы.</w:t>
      </w:r>
    </w:p>
    <w:p w:rsidR="00702154" w:rsidRDefault="00647CEF">
      <w:pPr>
        <w:pStyle w:val="a3"/>
        <w:ind w:left="723" w:firstLine="0"/>
      </w:pPr>
      <w:proofErr w:type="gramStart"/>
      <w:r>
        <w:t>Прилагаемые</w:t>
      </w:r>
      <w:r>
        <w:rPr>
          <w:spacing w:val="44"/>
        </w:rPr>
        <w:t xml:space="preserve">  </w:t>
      </w:r>
      <w:r>
        <w:t>к</w:t>
      </w:r>
      <w:proofErr w:type="gramEnd"/>
      <w:r>
        <w:rPr>
          <w:spacing w:val="45"/>
        </w:rPr>
        <w:t xml:space="preserve">  </w:t>
      </w:r>
      <w:r>
        <w:t>заявлению</w:t>
      </w:r>
      <w:r>
        <w:rPr>
          <w:spacing w:val="44"/>
        </w:rPr>
        <w:t xml:space="preserve">  </w:t>
      </w:r>
      <w:r>
        <w:t>документы</w:t>
      </w:r>
      <w:r>
        <w:rPr>
          <w:spacing w:val="45"/>
        </w:rPr>
        <w:t xml:space="preserve">  </w:t>
      </w:r>
      <w:r>
        <w:t>могут</w:t>
      </w:r>
      <w:r>
        <w:rPr>
          <w:spacing w:val="44"/>
        </w:rPr>
        <w:t xml:space="preserve">  </w:t>
      </w:r>
      <w:r>
        <w:t>быть</w:t>
      </w:r>
      <w:r>
        <w:rPr>
          <w:spacing w:val="45"/>
        </w:rPr>
        <w:t xml:space="preserve">  </w:t>
      </w:r>
      <w:r>
        <w:rPr>
          <w:spacing w:val="-2"/>
        </w:rPr>
        <w:t>представлены</w:t>
      </w:r>
    </w:p>
    <w:p w:rsidR="00702154" w:rsidRDefault="00647CEF">
      <w:pPr>
        <w:pStyle w:val="a3"/>
        <w:ind w:right="301" w:firstLine="0"/>
      </w:pPr>
      <w:r>
        <w:t xml:space="preserve">в оригинале или в ином виде, удостоверенном в соответствии с требованиями </w:t>
      </w:r>
      <w:r>
        <w:rPr>
          <w:spacing w:val="-2"/>
        </w:rPr>
        <w:t>законодательства.</w:t>
      </w:r>
    </w:p>
    <w:p w:rsidR="00702154" w:rsidRDefault="00647CEF">
      <w:pPr>
        <w:pStyle w:val="a4"/>
        <w:numPr>
          <w:ilvl w:val="1"/>
          <w:numId w:val="4"/>
        </w:numPr>
        <w:tabs>
          <w:tab w:val="left" w:pos="1212"/>
          <w:tab w:val="left" w:pos="1947"/>
          <w:tab w:val="left" w:pos="2572"/>
          <w:tab w:val="left" w:pos="4367"/>
          <w:tab w:val="left" w:pos="6161"/>
          <w:tab w:val="left" w:pos="6691"/>
          <w:tab w:val="left" w:pos="8631"/>
        </w:tabs>
        <w:ind w:left="2" w:right="289" w:firstLine="720"/>
        <w:jc w:val="left"/>
        <w:rPr>
          <w:sz w:val="28"/>
        </w:rPr>
      </w:pP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40"/>
          <w:sz w:val="28"/>
        </w:rPr>
        <w:t xml:space="preserve"> </w:t>
      </w:r>
      <w:r>
        <w:rPr>
          <w:sz w:val="28"/>
        </w:rPr>
        <w:t>если</w:t>
      </w:r>
      <w:r>
        <w:rPr>
          <w:spacing w:val="40"/>
          <w:sz w:val="28"/>
        </w:rPr>
        <w:t xml:space="preserve"> </w:t>
      </w:r>
      <w:r>
        <w:rPr>
          <w:sz w:val="28"/>
        </w:rPr>
        <w:t>родители</w:t>
      </w:r>
      <w:r>
        <w:rPr>
          <w:spacing w:val="40"/>
          <w:sz w:val="28"/>
        </w:rPr>
        <w:t xml:space="preserve"> </w:t>
      </w:r>
      <w:r>
        <w:rPr>
          <w:sz w:val="28"/>
        </w:rPr>
        <w:t>(законные</w:t>
      </w:r>
      <w:r>
        <w:rPr>
          <w:spacing w:val="40"/>
          <w:sz w:val="28"/>
        </w:rPr>
        <w:t xml:space="preserve"> </w:t>
      </w:r>
      <w:r>
        <w:rPr>
          <w:sz w:val="28"/>
        </w:rPr>
        <w:t>представители)</w:t>
      </w:r>
      <w:r>
        <w:rPr>
          <w:spacing w:val="40"/>
          <w:sz w:val="28"/>
        </w:rPr>
        <w:t xml:space="preserve"> </w:t>
      </w:r>
      <w:r>
        <w:rPr>
          <w:sz w:val="28"/>
        </w:rPr>
        <w:t>поступающего</w:t>
      </w:r>
      <w:r>
        <w:rPr>
          <w:spacing w:val="40"/>
          <w:sz w:val="28"/>
        </w:rPr>
        <w:t xml:space="preserve"> </w:t>
      </w:r>
      <w:r>
        <w:rPr>
          <w:sz w:val="28"/>
        </w:rPr>
        <w:t>не исполнили требования пунктов 5.2– 5.4 настоящих Правил или зачисленный ребенок</w:t>
      </w:r>
      <w:r>
        <w:rPr>
          <w:spacing w:val="40"/>
          <w:sz w:val="28"/>
        </w:rPr>
        <w:t xml:space="preserve"> </w:t>
      </w:r>
      <w:r>
        <w:rPr>
          <w:sz w:val="28"/>
        </w:rPr>
        <w:t>не</w:t>
      </w:r>
      <w:r>
        <w:rPr>
          <w:spacing w:val="40"/>
          <w:sz w:val="28"/>
        </w:rPr>
        <w:t xml:space="preserve"> </w:t>
      </w:r>
      <w:r>
        <w:rPr>
          <w:sz w:val="28"/>
        </w:rPr>
        <w:t>приступил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обучению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сроки,</w:t>
      </w:r>
      <w:r>
        <w:rPr>
          <w:spacing w:val="40"/>
          <w:sz w:val="28"/>
        </w:rPr>
        <w:t xml:space="preserve"> </w:t>
      </w:r>
      <w:r>
        <w:rPr>
          <w:sz w:val="28"/>
        </w:rPr>
        <w:t>установленные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образовательной </w:t>
      </w:r>
      <w:r>
        <w:rPr>
          <w:spacing w:val="-2"/>
          <w:sz w:val="28"/>
        </w:rPr>
        <w:t>организацией,</w:t>
      </w:r>
      <w:r>
        <w:rPr>
          <w:sz w:val="28"/>
        </w:rPr>
        <w:tab/>
      </w:r>
      <w:r>
        <w:rPr>
          <w:spacing w:val="-4"/>
          <w:sz w:val="28"/>
        </w:rPr>
        <w:t>без</w:t>
      </w:r>
      <w:r>
        <w:rPr>
          <w:sz w:val="28"/>
        </w:rPr>
        <w:tab/>
      </w:r>
      <w:r>
        <w:rPr>
          <w:spacing w:val="-2"/>
          <w:sz w:val="28"/>
        </w:rPr>
        <w:t>письменного</w:t>
      </w:r>
      <w:r>
        <w:rPr>
          <w:sz w:val="28"/>
        </w:rPr>
        <w:tab/>
      </w:r>
      <w:r>
        <w:rPr>
          <w:spacing w:val="-2"/>
          <w:sz w:val="28"/>
        </w:rPr>
        <w:t>уведомления</w:t>
      </w:r>
      <w:r>
        <w:rPr>
          <w:sz w:val="28"/>
        </w:rPr>
        <w:tab/>
      </w:r>
      <w:r>
        <w:rPr>
          <w:spacing w:val="-6"/>
          <w:sz w:val="28"/>
        </w:rPr>
        <w:t>об</w:t>
      </w:r>
      <w:r>
        <w:rPr>
          <w:sz w:val="28"/>
        </w:rPr>
        <w:tab/>
      </w:r>
      <w:r>
        <w:rPr>
          <w:spacing w:val="-2"/>
          <w:sz w:val="28"/>
        </w:rPr>
        <w:t>уважительной</w:t>
      </w:r>
      <w:r>
        <w:rPr>
          <w:sz w:val="28"/>
        </w:rPr>
        <w:tab/>
      </w:r>
      <w:r>
        <w:rPr>
          <w:spacing w:val="-2"/>
          <w:sz w:val="28"/>
        </w:rPr>
        <w:t xml:space="preserve">причине </w:t>
      </w:r>
      <w:r>
        <w:rPr>
          <w:sz w:val="28"/>
        </w:rPr>
        <w:t>отсутствия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занятиях</w:t>
      </w:r>
      <w:r>
        <w:rPr>
          <w:spacing w:val="40"/>
          <w:sz w:val="28"/>
        </w:rPr>
        <w:t xml:space="preserve"> </w:t>
      </w:r>
      <w:r>
        <w:rPr>
          <w:sz w:val="28"/>
        </w:rPr>
        <w:t>(болезнь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40"/>
          <w:sz w:val="28"/>
        </w:rPr>
        <w:t xml:space="preserve"> </w:t>
      </w:r>
      <w:r>
        <w:rPr>
          <w:sz w:val="28"/>
        </w:rPr>
        <w:t>иные</w:t>
      </w:r>
      <w:r>
        <w:rPr>
          <w:spacing w:val="40"/>
          <w:sz w:val="28"/>
        </w:rPr>
        <w:t xml:space="preserve"> </w:t>
      </w:r>
      <w:r>
        <w:rPr>
          <w:sz w:val="28"/>
        </w:rPr>
        <w:t>обстоятельства,</w:t>
      </w:r>
      <w:r>
        <w:rPr>
          <w:spacing w:val="40"/>
          <w:sz w:val="28"/>
        </w:rPr>
        <w:t xml:space="preserve"> </w:t>
      </w:r>
      <w:r>
        <w:rPr>
          <w:sz w:val="28"/>
        </w:rPr>
        <w:t>подтвержденные документально), Приказ о зачислении в части данного лица аннулируется.</w:t>
      </w:r>
    </w:p>
    <w:p w:rsidR="00702154" w:rsidRDefault="00702154">
      <w:pPr>
        <w:pStyle w:val="a3"/>
        <w:ind w:left="0" w:firstLine="0"/>
        <w:jc w:val="left"/>
      </w:pPr>
    </w:p>
    <w:p w:rsidR="00702154" w:rsidRDefault="00647CEF">
      <w:pPr>
        <w:pStyle w:val="a4"/>
        <w:numPr>
          <w:ilvl w:val="0"/>
          <w:numId w:val="4"/>
        </w:numPr>
        <w:tabs>
          <w:tab w:val="left" w:pos="1001"/>
          <w:tab w:val="left" w:pos="4027"/>
        </w:tabs>
        <w:ind w:left="4027" w:right="1000" w:hanging="3306"/>
        <w:jc w:val="left"/>
        <w:rPr>
          <w:b/>
          <w:sz w:val="28"/>
        </w:rPr>
      </w:pPr>
      <w:r>
        <w:rPr>
          <w:b/>
          <w:sz w:val="28"/>
        </w:rPr>
        <w:t>Правила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приема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дополнительным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 xml:space="preserve">предпрофессиональным </w:t>
      </w:r>
      <w:r>
        <w:rPr>
          <w:b/>
          <w:spacing w:val="-2"/>
          <w:sz w:val="28"/>
        </w:rPr>
        <w:t>программам</w:t>
      </w:r>
    </w:p>
    <w:p w:rsidR="00702154" w:rsidRDefault="00702154">
      <w:pPr>
        <w:pStyle w:val="a3"/>
        <w:ind w:left="0" w:firstLine="0"/>
        <w:jc w:val="left"/>
        <w:rPr>
          <w:b/>
        </w:rPr>
      </w:pPr>
    </w:p>
    <w:p w:rsidR="00702154" w:rsidRDefault="00647CEF">
      <w:pPr>
        <w:pStyle w:val="a4"/>
        <w:numPr>
          <w:ilvl w:val="1"/>
          <w:numId w:val="4"/>
        </w:numPr>
        <w:tabs>
          <w:tab w:val="left" w:pos="1212"/>
        </w:tabs>
        <w:spacing w:before="1"/>
        <w:ind w:left="2" w:right="292" w:firstLine="720"/>
        <w:jc w:val="both"/>
        <w:rPr>
          <w:sz w:val="28"/>
        </w:rPr>
      </w:pPr>
      <w:r>
        <w:rPr>
          <w:sz w:val="28"/>
        </w:rPr>
        <w:t>Возраст поступающих в 1 (первый) класс по дополнительным предпрофессиональным программам устанавливается образовательной организацией и должен соответствовать федеральным государственным требованиям по возрасту в зависимости от выбранного направления искусства.</w:t>
      </w:r>
    </w:p>
    <w:p w:rsidR="00702154" w:rsidRDefault="00647CEF">
      <w:pPr>
        <w:pStyle w:val="a3"/>
        <w:ind w:right="291"/>
      </w:pPr>
      <w:r>
        <w:t>Прием на обучение проводится на основании результатов индивидуального отбора поступающих.</w:t>
      </w:r>
    </w:p>
    <w:p w:rsidR="00702154" w:rsidRDefault="00647CEF">
      <w:pPr>
        <w:pStyle w:val="a4"/>
        <w:numPr>
          <w:ilvl w:val="1"/>
          <w:numId w:val="4"/>
        </w:numPr>
        <w:tabs>
          <w:tab w:val="left" w:pos="1212"/>
        </w:tabs>
        <w:ind w:left="2" w:right="284" w:firstLine="720"/>
        <w:jc w:val="both"/>
        <w:rPr>
          <w:sz w:val="28"/>
        </w:rPr>
      </w:pPr>
      <w:r>
        <w:rPr>
          <w:sz w:val="28"/>
        </w:rPr>
        <w:t>Комиссия по индивидуальному отбору поступающих (далее – Комиссия) формируется по каждой дополнительной предпрофессиональной программе отдельно. Председателем Комиссии является руководитель образовательной организации.</w:t>
      </w:r>
    </w:p>
    <w:p w:rsidR="00702154" w:rsidRDefault="00647CEF">
      <w:pPr>
        <w:pStyle w:val="a3"/>
        <w:ind w:right="293"/>
      </w:pPr>
      <w:r>
        <w:t>Состав Комиссии, а также Положение, регламентирующее порядок формирования и работы Комиссии, утверждаются приказом руководителя образовательной организации.</w:t>
      </w:r>
    </w:p>
    <w:p w:rsidR="00702154" w:rsidRDefault="00647CEF">
      <w:pPr>
        <w:pStyle w:val="a3"/>
        <w:ind w:right="287"/>
      </w:pPr>
      <w:r>
        <w:t>В целях обеспечения открытости работы Комиссии образовательная организация осуществляет видеозапись индивидуального отбора.</w:t>
      </w:r>
    </w:p>
    <w:p w:rsidR="00702154" w:rsidRDefault="00702154">
      <w:pPr>
        <w:pStyle w:val="a3"/>
        <w:sectPr w:rsidR="00702154">
          <w:pgSz w:w="11910" w:h="16840"/>
          <w:pgMar w:top="1280" w:right="705" w:bottom="280" w:left="1275" w:header="851" w:footer="0" w:gutter="0"/>
          <w:cols w:space="720"/>
        </w:sectPr>
      </w:pPr>
    </w:p>
    <w:p w:rsidR="00702154" w:rsidRDefault="00647CEF">
      <w:pPr>
        <w:pStyle w:val="a3"/>
        <w:spacing w:before="78"/>
        <w:ind w:right="290"/>
      </w:pPr>
      <w:r>
        <w:lastRenderedPageBreak/>
        <w:t>Для проведения индивидуального отбора в образовательную</w:t>
      </w:r>
      <w:r>
        <w:rPr>
          <w:spacing w:val="40"/>
        </w:rPr>
        <w:t xml:space="preserve"> </w:t>
      </w:r>
      <w:r>
        <w:t>организацию представляется подписанное родителями (законными представителями) поступающего соответствующее письменное согласие.</w:t>
      </w:r>
    </w:p>
    <w:p w:rsidR="00702154" w:rsidRDefault="00647CEF">
      <w:pPr>
        <w:pStyle w:val="a4"/>
        <w:numPr>
          <w:ilvl w:val="1"/>
          <w:numId w:val="4"/>
        </w:numPr>
        <w:tabs>
          <w:tab w:val="left" w:pos="1212"/>
        </w:tabs>
        <w:ind w:left="2" w:right="287" w:firstLine="720"/>
        <w:jc w:val="both"/>
        <w:rPr>
          <w:sz w:val="28"/>
        </w:rPr>
      </w:pPr>
      <w:r>
        <w:rPr>
          <w:sz w:val="28"/>
        </w:rPr>
        <w:t>Формы индивидуального отбора (тестирование, прослушивание, просмотр, показ и др.), а также сроки его проведения образовательная организация определяет самостоятельно с учетом федеральных государственных требований.</w:t>
      </w:r>
    </w:p>
    <w:p w:rsidR="00702154" w:rsidRDefault="00647CEF">
      <w:pPr>
        <w:pStyle w:val="a3"/>
        <w:ind w:right="289"/>
      </w:pPr>
      <w:r>
        <w:t>Индивидуальный отбор проводится в соответствии с установленными образовательной организацией:</w:t>
      </w:r>
    </w:p>
    <w:p w:rsidR="00702154" w:rsidRDefault="00647CEF">
      <w:pPr>
        <w:pStyle w:val="a4"/>
        <w:numPr>
          <w:ilvl w:val="0"/>
          <w:numId w:val="3"/>
        </w:numPr>
        <w:tabs>
          <w:tab w:val="left" w:pos="897"/>
        </w:tabs>
        <w:ind w:left="2" w:right="286" w:firstLine="720"/>
        <w:rPr>
          <w:sz w:val="28"/>
        </w:rPr>
      </w:pPr>
      <w:r>
        <w:rPr>
          <w:sz w:val="28"/>
        </w:rPr>
        <w:t>требованиями к уровню творческих способностей и физических данных поступающих (по каждой форме проведения отбора), необходимых для освоения соответствующих дополнительных предпрофессиональных</w:t>
      </w:r>
      <w:r>
        <w:rPr>
          <w:spacing w:val="80"/>
          <w:w w:val="150"/>
          <w:sz w:val="28"/>
        </w:rPr>
        <w:t xml:space="preserve"> </w:t>
      </w:r>
      <w:r>
        <w:rPr>
          <w:spacing w:val="-2"/>
          <w:sz w:val="28"/>
        </w:rPr>
        <w:t>программ;</w:t>
      </w:r>
    </w:p>
    <w:p w:rsidR="00702154" w:rsidRDefault="00647CEF">
      <w:pPr>
        <w:pStyle w:val="a4"/>
        <w:numPr>
          <w:ilvl w:val="0"/>
          <w:numId w:val="3"/>
        </w:numPr>
        <w:tabs>
          <w:tab w:val="left" w:pos="886"/>
        </w:tabs>
        <w:ind w:left="886" w:hanging="163"/>
        <w:rPr>
          <w:sz w:val="28"/>
        </w:rPr>
      </w:pPr>
      <w:r>
        <w:rPr>
          <w:sz w:val="28"/>
        </w:rPr>
        <w:t>системой</w:t>
      </w:r>
      <w:r>
        <w:rPr>
          <w:spacing w:val="-7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6"/>
          <w:sz w:val="28"/>
        </w:rPr>
        <w:t xml:space="preserve"> </w:t>
      </w:r>
      <w:r>
        <w:rPr>
          <w:sz w:val="28"/>
        </w:rPr>
        <w:t>результатов,</w:t>
      </w:r>
      <w:r>
        <w:rPr>
          <w:spacing w:val="-6"/>
          <w:sz w:val="28"/>
        </w:rPr>
        <w:t xml:space="preserve"> </w:t>
      </w:r>
      <w:r>
        <w:rPr>
          <w:sz w:val="28"/>
        </w:rPr>
        <w:t>применяемой</w:t>
      </w:r>
      <w:r>
        <w:rPr>
          <w:spacing w:val="-7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приема.</w:t>
      </w:r>
    </w:p>
    <w:p w:rsidR="00702154" w:rsidRDefault="00647CEF">
      <w:pPr>
        <w:pStyle w:val="a4"/>
        <w:numPr>
          <w:ilvl w:val="1"/>
          <w:numId w:val="4"/>
        </w:numPr>
        <w:tabs>
          <w:tab w:val="left" w:pos="1212"/>
        </w:tabs>
        <w:ind w:left="2" w:right="291" w:firstLine="720"/>
        <w:jc w:val="both"/>
        <w:rPr>
          <w:sz w:val="28"/>
        </w:rPr>
      </w:pPr>
      <w:r>
        <w:rPr>
          <w:sz w:val="28"/>
        </w:rPr>
        <w:t xml:space="preserve">По результатам индивидуального отбора проводится ранжирование поступающих в соответствии с полученными ими результатами (баллами или иными показателями отбора) в порядке их убывания по следующим </w:t>
      </w:r>
      <w:r>
        <w:rPr>
          <w:spacing w:val="-2"/>
          <w:sz w:val="28"/>
        </w:rPr>
        <w:t>показателям:</w:t>
      </w:r>
    </w:p>
    <w:p w:rsidR="00702154" w:rsidRDefault="00647CEF">
      <w:pPr>
        <w:pStyle w:val="a4"/>
        <w:numPr>
          <w:ilvl w:val="0"/>
          <w:numId w:val="2"/>
        </w:numPr>
        <w:tabs>
          <w:tab w:val="left" w:pos="1026"/>
        </w:tabs>
        <w:ind w:hanging="303"/>
        <w:jc w:val="both"/>
        <w:rPr>
          <w:sz w:val="28"/>
        </w:rPr>
      </w:pPr>
      <w:r>
        <w:rPr>
          <w:sz w:val="28"/>
        </w:rPr>
        <w:t>общий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балл,</w:t>
      </w:r>
    </w:p>
    <w:p w:rsidR="00702154" w:rsidRDefault="00647CEF">
      <w:pPr>
        <w:pStyle w:val="a4"/>
        <w:numPr>
          <w:ilvl w:val="0"/>
          <w:numId w:val="2"/>
        </w:numPr>
        <w:tabs>
          <w:tab w:val="left" w:pos="1026"/>
        </w:tabs>
        <w:ind w:hanging="303"/>
        <w:jc w:val="both"/>
        <w:rPr>
          <w:sz w:val="28"/>
        </w:rPr>
      </w:pPr>
      <w:r>
        <w:rPr>
          <w:sz w:val="28"/>
        </w:rPr>
        <w:t>музыкальный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слух,</w:t>
      </w:r>
    </w:p>
    <w:p w:rsidR="00702154" w:rsidRDefault="00647CEF">
      <w:pPr>
        <w:pStyle w:val="a4"/>
        <w:numPr>
          <w:ilvl w:val="0"/>
          <w:numId w:val="2"/>
        </w:numPr>
        <w:tabs>
          <w:tab w:val="left" w:pos="1026"/>
        </w:tabs>
        <w:ind w:hanging="303"/>
        <w:jc w:val="both"/>
        <w:rPr>
          <w:sz w:val="28"/>
        </w:rPr>
      </w:pPr>
      <w:r>
        <w:rPr>
          <w:sz w:val="28"/>
        </w:rPr>
        <w:t>музыкальный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ритм,</w:t>
      </w:r>
    </w:p>
    <w:p w:rsidR="00702154" w:rsidRDefault="00647CEF">
      <w:pPr>
        <w:pStyle w:val="a4"/>
        <w:numPr>
          <w:ilvl w:val="0"/>
          <w:numId w:val="2"/>
        </w:numPr>
        <w:tabs>
          <w:tab w:val="left" w:pos="1026"/>
        </w:tabs>
        <w:ind w:hanging="303"/>
        <w:jc w:val="both"/>
        <w:rPr>
          <w:sz w:val="28"/>
        </w:rPr>
      </w:pPr>
      <w:r>
        <w:rPr>
          <w:sz w:val="28"/>
        </w:rPr>
        <w:t>музыкальная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память,</w:t>
      </w:r>
    </w:p>
    <w:p w:rsidR="00702154" w:rsidRDefault="00647CEF">
      <w:pPr>
        <w:pStyle w:val="a4"/>
        <w:numPr>
          <w:ilvl w:val="0"/>
          <w:numId w:val="2"/>
        </w:numPr>
        <w:tabs>
          <w:tab w:val="left" w:pos="1115"/>
        </w:tabs>
        <w:ind w:left="2" w:right="287" w:firstLine="720"/>
        <w:jc w:val="both"/>
        <w:rPr>
          <w:sz w:val="28"/>
        </w:rPr>
      </w:pPr>
      <w:r>
        <w:rPr>
          <w:sz w:val="28"/>
        </w:rPr>
        <w:t>возраст поступающего (от младшего к старшему при соблюдении федеральных государственных требований).</w:t>
      </w:r>
    </w:p>
    <w:p w:rsidR="00702154" w:rsidRDefault="00647CEF">
      <w:pPr>
        <w:pStyle w:val="a3"/>
        <w:ind w:right="293"/>
      </w:pPr>
      <w:r>
        <w:t>При равенстве результатов индивидуального отбора, а также прочих равных условиях, более высокое место при ранжировании (в порядке убывания приоритета) занимают поступающие:</w:t>
      </w:r>
    </w:p>
    <w:p w:rsidR="00702154" w:rsidRDefault="00647CEF">
      <w:pPr>
        <w:pStyle w:val="a4"/>
        <w:numPr>
          <w:ilvl w:val="1"/>
          <w:numId w:val="2"/>
        </w:numPr>
        <w:tabs>
          <w:tab w:val="left" w:pos="886"/>
        </w:tabs>
        <w:spacing w:before="1"/>
        <w:ind w:hanging="163"/>
        <w:rPr>
          <w:sz w:val="28"/>
        </w:rPr>
      </w:pPr>
      <w:r>
        <w:rPr>
          <w:sz w:val="28"/>
        </w:rPr>
        <w:t>указанные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первом</w:t>
      </w:r>
      <w:r>
        <w:rPr>
          <w:spacing w:val="-4"/>
          <w:sz w:val="28"/>
        </w:rPr>
        <w:t xml:space="preserve"> </w:t>
      </w:r>
      <w:r>
        <w:rPr>
          <w:sz w:val="28"/>
        </w:rPr>
        <w:t>абзаце</w:t>
      </w:r>
      <w:r>
        <w:rPr>
          <w:spacing w:val="-5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-4"/>
          <w:sz w:val="28"/>
        </w:rPr>
        <w:t xml:space="preserve"> </w:t>
      </w:r>
      <w:r>
        <w:rPr>
          <w:sz w:val="28"/>
        </w:rPr>
        <w:t>2.5.1</w:t>
      </w:r>
      <w:r>
        <w:rPr>
          <w:spacing w:val="-3"/>
          <w:sz w:val="28"/>
        </w:rPr>
        <w:t xml:space="preserve"> </w:t>
      </w:r>
      <w:r>
        <w:rPr>
          <w:sz w:val="28"/>
        </w:rPr>
        <w:t>настоящих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Правил;</w:t>
      </w:r>
    </w:p>
    <w:p w:rsidR="00702154" w:rsidRDefault="00647CEF">
      <w:pPr>
        <w:pStyle w:val="a4"/>
        <w:numPr>
          <w:ilvl w:val="1"/>
          <w:numId w:val="2"/>
        </w:numPr>
        <w:tabs>
          <w:tab w:val="left" w:pos="885"/>
        </w:tabs>
        <w:ind w:left="885" w:hanging="162"/>
        <w:rPr>
          <w:sz w:val="28"/>
        </w:rPr>
      </w:pPr>
      <w:r>
        <w:rPr>
          <w:sz w:val="28"/>
        </w:rPr>
        <w:t>указанные</w:t>
      </w:r>
      <w:r>
        <w:rPr>
          <w:spacing w:val="-7"/>
          <w:sz w:val="28"/>
        </w:rPr>
        <w:t xml:space="preserve"> </w:t>
      </w:r>
      <w:r>
        <w:rPr>
          <w:sz w:val="28"/>
        </w:rPr>
        <w:t>во</w:t>
      </w:r>
      <w:r>
        <w:rPr>
          <w:spacing w:val="-3"/>
          <w:sz w:val="28"/>
        </w:rPr>
        <w:t xml:space="preserve"> </w:t>
      </w:r>
      <w:r>
        <w:rPr>
          <w:sz w:val="28"/>
        </w:rPr>
        <w:t>втором</w:t>
      </w:r>
      <w:r>
        <w:rPr>
          <w:spacing w:val="-4"/>
          <w:sz w:val="28"/>
        </w:rPr>
        <w:t xml:space="preserve"> </w:t>
      </w:r>
      <w:r>
        <w:rPr>
          <w:sz w:val="28"/>
        </w:rPr>
        <w:t>абзаце</w:t>
      </w:r>
      <w:r>
        <w:rPr>
          <w:spacing w:val="-5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-4"/>
          <w:sz w:val="28"/>
        </w:rPr>
        <w:t xml:space="preserve"> </w:t>
      </w:r>
      <w:r>
        <w:rPr>
          <w:sz w:val="28"/>
        </w:rPr>
        <w:t>2.5.1</w:t>
      </w:r>
      <w:r>
        <w:rPr>
          <w:spacing w:val="-3"/>
          <w:sz w:val="28"/>
        </w:rPr>
        <w:t xml:space="preserve"> </w:t>
      </w:r>
      <w:r>
        <w:rPr>
          <w:sz w:val="28"/>
        </w:rPr>
        <w:t>настоящих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Правил.</w:t>
      </w:r>
    </w:p>
    <w:p w:rsidR="00702154" w:rsidRDefault="00647CEF">
      <w:pPr>
        <w:pStyle w:val="a4"/>
        <w:numPr>
          <w:ilvl w:val="1"/>
          <w:numId w:val="4"/>
        </w:numPr>
        <w:tabs>
          <w:tab w:val="left" w:pos="1212"/>
        </w:tabs>
        <w:ind w:left="2" w:right="290" w:firstLine="720"/>
        <w:jc w:val="both"/>
        <w:rPr>
          <w:sz w:val="28"/>
        </w:rPr>
      </w:pPr>
      <w:r>
        <w:rPr>
          <w:sz w:val="28"/>
        </w:rPr>
        <w:t xml:space="preserve">Результаты по каждой форме проведения индивидуального отбора объявляются не позднее 3 (трех) рабочих дней после проведения приема. Объявление результатов осуществляется путем размещения ранжированного </w:t>
      </w:r>
      <w:proofErr w:type="spellStart"/>
      <w:r>
        <w:rPr>
          <w:sz w:val="28"/>
        </w:rPr>
        <w:t>пофамильного</w:t>
      </w:r>
      <w:proofErr w:type="spellEnd"/>
      <w:r>
        <w:rPr>
          <w:sz w:val="28"/>
        </w:rPr>
        <w:t xml:space="preserve"> списка-рейтинга (далее – Список-рейтинг) с указанием оценок, полученных каждым поступающим, на информационном стенде, а также на официальном сайте образовательной организации. Основанием для публикации результатов индивидуального отбора является протокол (решение) Комиссии.</w:t>
      </w:r>
    </w:p>
    <w:p w:rsidR="00702154" w:rsidRDefault="00647CEF">
      <w:pPr>
        <w:pStyle w:val="a3"/>
        <w:tabs>
          <w:tab w:val="left" w:pos="611"/>
          <w:tab w:val="left" w:pos="2320"/>
          <w:tab w:val="left" w:pos="2648"/>
          <w:tab w:val="left" w:pos="3099"/>
          <w:tab w:val="left" w:pos="4257"/>
          <w:tab w:val="left" w:pos="5462"/>
          <w:tab w:val="left" w:pos="5900"/>
          <w:tab w:val="left" w:pos="6063"/>
          <w:tab w:val="left" w:pos="6758"/>
          <w:tab w:val="left" w:pos="7746"/>
          <w:tab w:val="left" w:pos="7933"/>
          <w:tab w:val="left" w:pos="8517"/>
        </w:tabs>
        <w:ind w:right="285"/>
        <w:jc w:val="left"/>
      </w:pPr>
      <w:r>
        <w:rPr>
          <w:color w:val="333333"/>
        </w:rPr>
        <w:t>Прием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(зачисление)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обучение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поступающих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проводится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порядке</w:t>
      </w:r>
      <w:r>
        <w:rPr>
          <w:color w:val="333333"/>
          <w:spacing w:val="40"/>
        </w:rPr>
        <w:t xml:space="preserve"> </w:t>
      </w:r>
      <w:r>
        <w:rPr>
          <w:color w:val="333333"/>
          <w:spacing w:val="-6"/>
        </w:rPr>
        <w:t>их</w:t>
      </w:r>
      <w:r>
        <w:rPr>
          <w:color w:val="333333"/>
        </w:rPr>
        <w:tab/>
      </w:r>
      <w:r>
        <w:rPr>
          <w:color w:val="333333"/>
          <w:spacing w:val="-2"/>
        </w:rPr>
        <w:t>ранжирования</w:t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  <w:spacing w:val="-10"/>
        </w:rPr>
        <w:t>в</w:t>
      </w:r>
      <w:r>
        <w:rPr>
          <w:color w:val="333333"/>
        </w:rPr>
        <w:tab/>
      </w:r>
      <w:r>
        <w:rPr>
          <w:color w:val="333333"/>
          <w:spacing w:val="-2"/>
        </w:rPr>
        <w:t>Списке-рейтинге</w:t>
      </w:r>
      <w:r>
        <w:rPr>
          <w:color w:val="333333"/>
        </w:rPr>
        <w:tab/>
      </w:r>
      <w:proofErr w:type="gramStart"/>
      <w:r>
        <w:rPr>
          <w:spacing w:val="-6"/>
        </w:rPr>
        <w:t>до</w:t>
      </w:r>
      <w:r>
        <w:tab/>
      </w:r>
      <w:r>
        <w:tab/>
      </w:r>
      <w:r>
        <w:rPr>
          <w:spacing w:val="-2"/>
        </w:rPr>
        <w:t>заполнения</w:t>
      </w:r>
      <w:proofErr w:type="gramEnd"/>
      <w:r>
        <w:tab/>
      </w:r>
      <w:r>
        <w:rPr>
          <w:spacing w:val="-2"/>
        </w:rPr>
        <w:t>установленного образовательной</w:t>
      </w:r>
      <w:r>
        <w:tab/>
      </w:r>
      <w:r>
        <w:rPr>
          <w:spacing w:val="-2"/>
        </w:rPr>
        <w:t>организацией</w:t>
      </w:r>
      <w:r>
        <w:tab/>
      </w:r>
      <w:r>
        <w:rPr>
          <w:spacing w:val="-2"/>
        </w:rPr>
        <w:t>количества</w:t>
      </w:r>
      <w:r>
        <w:tab/>
      </w:r>
      <w:r>
        <w:rPr>
          <w:spacing w:val="-4"/>
        </w:rPr>
        <w:t>мест</w:t>
      </w:r>
      <w:r>
        <w:tab/>
      </w:r>
      <w:r>
        <w:rPr>
          <w:spacing w:val="-2"/>
        </w:rPr>
        <w:t>приема</w:t>
      </w:r>
      <w:r>
        <w:tab/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 xml:space="preserve">обучение </w:t>
      </w:r>
      <w:r>
        <w:t>по соответствующей программе.</w:t>
      </w:r>
    </w:p>
    <w:p w:rsidR="00702154" w:rsidRDefault="00647CEF">
      <w:pPr>
        <w:pStyle w:val="a4"/>
        <w:numPr>
          <w:ilvl w:val="1"/>
          <w:numId w:val="4"/>
        </w:numPr>
        <w:tabs>
          <w:tab w:val="left" w:pos="1212"/>
        </w:tabs>
        <w:ind w:left="2" w:right="281" w:firstLine="720"/>
        <w:jc w:val="both"/>
        <w:rPr>
          <w:sz w:val="28"/>
        </w:rPr>
      </w:pPr>
      <w:proofErr w:type="gramStart"/>
      <w:r>
        <w:rPr>
          <w:sz w:val="28"/>
        </w:rPr>
        <w:t>В</w:t>
      </w:r>
      <w:r>
        <w:rPr>
          <w:spacing w:val="40"/>
          <w:sz w:val="28"/>
        </w:rPr>
        <w:t xml:space="preserve">  </w:t>
      </w:r>
      <w:r>
        <w:rPr>
          <w:sz w:val="28"/>
        </w:rPr>
        <w:t>случае</w:t>
      </w:r>
      <w:proofErr w:type="gramEnd"/>
      <w:r>
        <w:rPr>
          <w:spacing w:val="40"/>
          <w:sz w:val="28"/>
        </w:rPr>
        <w:t xml:space="preserve">  </w:t>
      </w:r>
      <w:r>
        <w:rPr>
          <w:sz w:val="28"/>
        </w:rPr>
        <w:t>неявки</w:t>
      </w:r>
      <w:r>
        <w:rPr>
          <w:spacing w:val="40"/>
          <w:sz w:val="28"/>
        </w:rPr>
        <w:t xml:space="preserve">  </w:t>
      </w:r>
      <w:r>
        <w:rPr>
          <w:sz w:val="28"/>
        </w:rPr>
        <w:t>поступающего</w:t>
      </w:r>
      <w:r>
        <w:rPr>
          <w:spacing w:val="40"/>
          <w:sz w:val="28"/>
        </w:rPr>
        <w:t xml:space="preserve">  </w:t>
      </w:r>
      <w:r>
        <w:rPr>
          <w:sz w:val="28"/>
        </w:rPr>
        <w:t>(без</w:t>
      </w:r>
      <w:r>
        <w:rPr>
          <w:spacing w:val="40"/>
          <w:sz w:val="28"/>
        </w:rPr>
        <w:t xml:space="preserve">  </w:t>
      </w:r>
      <w:r>
        <w:rPr>
          <w:sz w:val="28"/>
        </w:rPr>
        <w:t>уважительных</w:t>
      </w:r>
      <w:r>
        <w:rPr>
          <w:spacing w:val="40"/>
          <w:sz w:val="28"/>
        </w:rPr>
        <w:t xml:space="preserve">  </w:t>
      </w:r>
      <w:r>
        <w:rPr>
          <w:sz w:val="28"/>
        </w:rPr>
        <w:t>причин)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 индивидуальный отбор в назначенную образовательной организацией дату или</w:t>
      </w:r>
      <w:r>
        <w:rPr>
          <w:spacing w:val="80"/>
          <w:sz w:val="28"/>
        </w:rPr>
        <w:t xml:space="preserve"> </w:t>
      </w:r>
      <w:r>
        <w:rPr>
          <w:sz w:val="28"/>
        </w:rPr>
        <w:t>непредставления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образовательную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80"/>
          <w:sz w:val="28"/>
        </w:rPr>
        <w:t xml:space="preserve"> </w:t>
      </w:r>
      <w:r>
        <w:rPr>
          <w:sz w:val="28"/>
        </w:rPr>
        <w:t>предусмотренного</w:t>
      </w:r>
    </w:p>
    <w:p w:rsidR="00702154" w:rsidRDefault="00702154">
      <w:pPr>
        <w:pStyle w:val="a4"/>
        <w:rPr>
          <w:sz w:val="28"/>
        </w:rPr>
        <w:sectPr w:rsidR="00702154">
          <w:pgSz w:w="11910" w:h="16840"/>
          <w:pgMar w:top="1280" w:right="705" w:bottom="280" w:left="1275" w:header="851" w:footer="0" w:gutter="0"/>
          <w:cols w:space="720"/>
        </w:sectPr>
      </w:pPr>
    </w:p>
    <w:p w:rsidR="00702154" w:rsidRDefault="00647CEF">
      <w:pPr>
        <w:pStyle w:val="a3"/>
        <w:spacing w:before="78"/>
        <w:ind w:right="391" w:firstLine="0"/>
        <w:jc w:val="left"/>
      </w:pPr>
      <w:r>
        <w:lastRenderedPageBreak/>
        <w:t>пунктом</w:t>
      </w:r>
      <w:r>
        <w:rPr>
          <w:spacing w:val="37"/>
        </w:rPr>
        <w:t xml:space="preserve"> </w:t>
      </w:r>
      <w:r>
        <w:t>3.4</w:t>
      </w:r>
      <w:r>
        <w:rPr>
          <w:spacing w:val="37"/>
        </w:rPr>
        <w:t xml:space="preserve"> </w:t>
      </w:r>
      <w:r>
        <w:t>настоящих</w:t>
      </w:r>
      <w:r>
        <w:rPr>
          <w:spacing w:val="37"/>
        </w:rPr>
        <w:t xml:space="preserve"> </w:t>
      </w:r>
      <w:r>
        <w:t>Правил</w:t>
      </w:r>
      <w:r>
        <w:rPr>
          <w:spacing w:val="37"/>
        </w:rPr>
        <w:t xml:space="preserve"> </w:t>
      </w:r>
      <w:r>
        <w:t>письменного</w:t>
      </w:r>
      <w:r>
        <w:rPr>
          <w:spacing w:val="37"/>
        </w:rPr>
        <w:t xml:space="preserve"> </w:t>
      </w:r>
      <w:r>
        <w:t>согласия</w:t>
      </w:r>
      <w:r>
        <w:rPr>
          <w:spacing w:val="37"/>
        </w:rPr>
        <w:t xml:space="preserve"> </w:t>
      </w:r>
      <w:r>
        <w:t>–</w:t>
      </w:r>
      <w:r>
        <w:rPr>
          <w:spacing w:val="37"/>
        </w:rPr>
        <w:t xml:space="preserve"> </w:t>
      </w:r>
      <w:r>
        <w:t>поданное</w:t>
      </w:r>
      <w:r>
        <w:rPr>
          <w:spacing w:val="37"/>
        </w:rPr>
        <w:t xml:space="preserve"> </w:t>
      </w:r>
      <w:r>
        <w:t>Заявление на прием аннулируется.</w:t>
      </w:r>
    </w:p>
    <w:p w:rsidR="00702154" w:rsidRDefault="00647CEF">
      <w:pPr>
        <w:pStyle w:val="a4"/>
        <w:numPr>
          <w:ilvl w:val="1"/>
          <w:numId w:val="4"/>
        </w:numPr>
        <w:tabs>
          <w:tab w:val="left" w:pos="526"/>
          <w:tab w:val="left" w:pos="1033"/>
          <w:tab w:val="left" w:pos="1212"/>
          <w:tab w:val="left" w:pos="2207"/>
          <w:tab w:val="left" w:pos="3520"/>
          <w:tab w:val="left" w:pos="3697"/>
          <w:tab w:val="left" w:pos="4276"/>
          <w:tab w:val="left" w:pos="4595"/>
          <w:tab w:val="left" w:pos="6207"/>
          <w:tab w:val="left" w:pos="6433"/>
          <w:tab w:val="left" w:pos="7249"/>
          <w:tab w:val="left" w:pos="7893"/>
          <w:tab w:val="left" w:pos="8951"/>
        </w:tabs>
        <w:ind w:left="2" w:right="287" w:firstLine="720"/>
        <w:jc w:val="left"/>
        <w:rPr>
          <w:sz w:val="28"/>
        </w:rPr>
      </w:pPr>
      <w:r>
        <w:rPr>
          <w:spacing w:val="-2"/>
          <w:sz w:val="28"/>
        </w:rPr>
        <w:t>Поступающим,</w:t>
      </w:r>
      <w:r>
        <w:rPr>
          <w:sz w:val="28"/>
        </w:rPr>
        <w:tab/>
      </w:r>
      <w:r>
        <w:rPr>
          <w:spacing w:val="-6"/>
          <w:sz w:val="28"/>
        </w:rPr>
        <w:t>не</w:t>
      </w:r>
      <w:r>
        <w:rPr>
          <w:sz w:val="28"/>
        </w:rPr>
        <w:tab/>
      </w:r>
      <w:r>
        <w:rPr>
          <w:spacing w:val="-2"/>
          <w:sz w:val="28"/>
        </w:rPr>
        <w:t>проходившим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индивидуальный</w:t>
      </w:r>
      <w:r>
        <w:rPr>
          <w:sz w:val="28"/>
        </w:rPr>
        <w:tab/>
      </w:r>
      <w:r>
        <w:rPr>
          <w:spacing w:val="-2"/>
          <w:sz w:val="28"/>
        </w:rPr>
        <w:t xml:space="preserve">отбор </w:t>
      </w:r>
      <w:r>
        <w:rPr>
          <w:sz w:val="28"/>
        </w:rPr>
        <w:t>по уважительной причине (болезнь или иные обстоятельства, подтвержденные документально),</w:t>
      </w:r>
      <w:r>
        <w:rPr>
          <w:spacing w:val="40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пройти</w:t>
      </w:r>
      <w:r>
        <w:rPr>
          <w:spacing w:val="40"/>
          <w:sz w:val="28"/>
        </w:rPr>
        <w:t xml:space="preserve"> </w:t>
      </w:r>
      <w:r>
        <w:rPr>
          <w:sz w:val="28"/>
        </w:rPr>
        <w:t>отбор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иное</w:t>
      </w:r>
      <w:r>
        <w:rPr>
          <w:spacing w:val="40"/>
          <w:sz w:val="28"/>
        </w:rPr>
        <w:t xml:space="preserve"> </w:t>
      </w:r>
      <w:r>
        <w:rPr>
          <w:sz w:val="28"/>
        </w:rPr>
        <w:t>время,</w:t>
      </w:r>
      <w:r>
        <w:rPr>
          <w:spacing w:val="80"/>
          <w:sz w:val="28"/>
        </w:rPr>
        <w:t xml:space="preserve"> </w:t>
      </w:r>
      <w:r>
        <w:rPr>
          <w:spacing w:val="-6"/>
          <w:sz w:val="28"/>
        </w:rPr>
        <w:t>но</w:t>
      </w:r>
      <w:r>
        <w:rPr>
          <w:sz w:val="28"/>
        </w:rPr>
        <w:tab/>
      </w:r>
      <w:r>
        <w:rPr>
          <w:spacing w:val="-6"/>
          <w:sz w:val="28"/>
        </w:rPr>
        <w:t>не</w:t>
      </w:r>
      <w:r>
        <w:rPr>
          <w:sz w:val="28"/>
        </w:rPr>
        <w:tab/>
      </w:r>
      <w:r>
        <w:rPr>
          <w:spacing w:val="-2"/>
          <w:sz w:val="28"/>
        </w:rPr>
        <w:t>позднее</w:t>
      </w:r>
      <w:r>
        <w:rPr>
          <w:sz w:val="28"/>
        </w:rPr>
        <w:tab/>
      </w:r>
      <w:r>
        <w:rPr>
          <w:spacing w:val="-2"/>
          <w:sz w:val="28"/>
        </w:rPr>
        <w:t>окончания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срока</w:t>
      </w:r>
      <w:r>
        <w:rPr>
          <w:sz w:val="28"/>
        </w:rPr>
        <w:tab/>
      </w:r>
      <w:r>
        <w:rPr>
          <w:spacing w:val="-2"/>
          <w:sz w:val="28"/>
        </w:rPr>
        <w:t>проведения</w:t>
      </w:r>
      <w:r>
        <w:rPr>
          <w:sz w:val="28"/>
        </w:rPr>
        <w:tab/>
      </w:r>
      <w:r>
        <w:rPr>
          <w:spacing w:val="-2"/>
          <w:sz w:val="28"/>
        </w:rPr>
        <w:t>отбора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 xml:space="preserve">поступающих, </w:t>
      </w:r>
      <w:r>
        <w:rPr>
          <w:sz w:val="28"/>
        </w:rPr>
        <w:t>установленного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организацией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40"/>
          <w:sz w:val="28"/>
        </w:rPr>
        <w:t xml:space="preserve"> </w:t>
      </w:r>
      <w:r>
        <w:rPr>
          <w:sz w:val="28"/>
        </w:rPr>
        <w:t>пункта</w:t>
      </w:r>
    </w:p>
    <w:p w:rsidR="00702154" w:rsidRDefault="00647CEF">
      <w:pPr>
        <w:pStyle w:val="a3"/>
        <w:ind w:firstLine="0"/>
        <w:jc w:val="left"/>
      </w:pPr>
      <w:r>
        <w:t xml:space="preserve">2.4 настоящих </w:t>
      </w:r>
      <w:r>
        <w:rPr>
          <w:spacing w:val="-2"/>
        </w:rPr>
        <w:t>Правил.</w:t>
      </w:r>
    </w:p>
    <w:p w:rsidR="00702154" w:rsidRDefault="00647CEF">
      <w:pPr>
        <w:pStyle w:val="a4"/>
        <w:numPr>
          <w:ilvl w:val="1"/>
          <w:numId w:val="4"/>
        </w:numPr>
        <w:tabs>
          <w:tab w:val="left" w:pos="1212"/>
        </w:tabs>
        <w:ind w:left="2" w:right="290" w:firstLine="720"/>
        <w:jc w:val="both"/>
        <w:rPr>
          <w:sz w:val="28"/>
        </w:rPr>
      </w:pPr>
      <w:r>
        <w:rPr>
          <w:sz w:val="28"/>
        </w:rPr>
        <w:t>Для рассмотрения апелляций (жалоб) родителей (законных представителей) поступающих по результатам проведения индивидуального отбора (результатам приема) образовательной организацией формируется специальная апелляционная комиссия.</w:t>
      </w:r>
    </w:p>
    <w:p w:rsidR="00702154" w:rsidRDefault="00647CEF">
      <w:pPr>
        <w:pStyle w:val="a3"/>
        <w:ind w:right="294"/>
      </w:pPr>
      <w:r>
        <w:t>Состав</w:t>
      </w:r>
      <w:r>
        <w:rPr>
          <w:spacing w:val="-2"/>
        </w:rPr>
        <w:t xml:space="preserve"> </w:t>
      </w:r>
      <w:r>
        <w:t>апелляционной</w:t>
      </w:r>
      <w:r>
        <w:rPr>
          <w:spacing w:val="-2"/>
        </w:rPr>
        <w:t xml:space="preserve"> </w:t>
      </w:r>
      <w:r>
        <w:t>комиссии,</w:t>
      </w:r>
      <w:r>
        <w:rPr>
          <w:spacing w:val="-2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Положение,</w:t>
      </w:r>
      <w:r>
        <w:rPr>
          <w:spacing w:val="-2"/>
        </w:rPr>
        <w:t xml:space="preserve"> </w:t>
      </w:r>
      <w:r>
        <w:t>регламентирующее правила подачи и рассмотрения апелляций, утверждаются приказом руководителя образовательной организации.</w:t>
      </w:r>
    </w:p>
    <w:p w:rsidR="00702154" w:rsidRDefault="00702154">
      <w:pPr>
        <w:pStyle w:val="a3"/>
        <w:ind w:left="0" w:firstLine="0"/>
        <w:jc w:val="left"/>
      </w:pPr>
    </w:p>
    <w:p w:rsidR="00702154" w:rsidRDefault="00647CEF">
      <w:pPr>
        <w:pStyle w:val="a4"/>
        <w:numPr>
          <w:ilvl w:val="0"/>
          <w:numId w:val="4"/>
        </w:numPr>
        <w:tabs>
          <w:tab w:val="left" w:pos="485"/>
        </w:tabs>
        <w:ind w:left="485" w:hanging="280"/>
        <w:jc w:val="left"/>
        <w:rPr>
          <w:b/>
          <w:sz w:val="28"/>
        </w:rPr>
      </w:pPr>
      <w:r>
        <w:rPr>
          <w:b/>
          <w:sz w:val="28"/>
        </w:rPr>
        <w:t>Правила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приема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дополнительным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общеразвивающим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программам</w:t>
      </w:r>
    </w:p>
    <w:p w:rsidR="00702154" w:rsidRDefault="00702154">
      <w:pPr>
        <w:pStyle w:val="a3"/>
        <w:ind w:left="0" w:firstLine="0"/>
        <w:jc w:val="left"/>
        <w:rPr>
          <w:b/>
        </w:rPr>
      </w:pPr>
    </w:p>
    <w:p w:rsidR="00702154" w:rsidRDefault="00647CEF">
      <w:pPr>
        <w:pStyle w:val="a4"/>
        <w:numPr>
          <w:ilvl w:val="1"/>
          <w:numId w:val="4"/>
        </w:numPr>
        <w:tabs>
          <w:tab w:val="left" w:pos="1212"/>
        </w:tabs>
        <w:ind w:left="2" w:right="292" w:firstLine="720"/>
        <w:jc w:val="both"/>
        <w:rPr>
          <w:sz w:val="28"/>
        </w:rPr>
      </w:pPr>
      <w:r>
        <w:rPr>
          <w:sz w:val="28"/>
        </w:rPr>
        <w:t>Возраст поступающих в 1 (первый) класс по дополнительным общеразвивающим</w:t>
      </w:r>
      <w:r>
        <w:rPr>
          <w:spacing w:val="-9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-9"/>
          <w:sz w:val="28"/>
        </w:rPr>
        <w:t xml:space="preserve"> </w:t>
      </w:r>
      <w:r>
        <w:rPr>
          <w:sz w:val="28"/>
        </w:rPr>
        <w:t>устанавливается</w:t>
      </w:r>
      <w:r>
        <w:rPr>
          <w:spacing w:val="-9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9"/>
          <w:sz w:val="28"/>
        </w:rPr>
        <w:t xml:space="preserve"> </w:t>
      </w:r>
      <w:r>
        <w:rPr>
          <w:sz w:val="28"/>
        </w:rPr>
        <w:t>организацией и должен соответствовать требованиям выбранной программы с учетом</w:t>
      </w:r>
      <w:r>
        <w:rPr>
          <w:spacing w:val="40"/>
          <w:sz w:val="28"/>
        </w:rPr>
        <w:t xml:space="preserve"> </w:t>
      </w:r>
      <w:r>
        <w:rPr>
          <w:sz w:val="28"/>
        </w:rPr>
        <w:t>условий окончания обучения в возрасте не старше 17 (семнадцати) лет.</w:t>
      </w:r>
    </w:p>
    <w:p w:rsidR="00702154" w:rsidRDefault="00647CEF">
      <w:pPr>
        <w:pStyle w:val="a4"/>
        <w:numPr>
          <w:ilvl w:val="1"/>
          <w:numId w:val="4"/>
        </w:numPr>
        <w:tabs>
          <w:tab w:val="left" w:pos="1212"/>
        </w:tabs>
        <w:ind w:left="2" w:right="285" w:firstLine="720"/>
        <w:jc w:val="both"/>
        <w:rPr>
          <w:sz w:val="28"/>
        </w:rPr>
      </w:pPr>
      <w:r>
        <w:rPr>
          <w:sz w:val="28"/>
        </w:rPr>
        <w:t>Прием (зачисление) на обучение по дополнительным общеразвивающим программам осуществляется в порядке очередности подачи заявителями – родителями (законными представителями) поступающих Заявлений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прием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-2"/>
          <w:sz w:val="28"/>
        </w:rPr>
        <w:t xml:space="preserve"> </w:t>
      </w:r>
      <w:r>
        <w:rPr>
          <w:sz w:val="28"/>
        </w:rPr>
        <w:t>2.3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2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-2"/>
          <w:sz w:val="28"/>
        </w:rPr>
        <w:t xml:space="preserve"> </w:t>
      </w:r>
      <w:r>
        <w:rPr>
          <w:sz w:val="28"/>
        </w:rPr>
        <w:t>пункта</w:t>
      </w:r>
    </w:p>
    <w:p w:rsidR="00702154" w:rsidRDefault="00647CEF">
      <w:pPr>
        <w:pStyle w:val="a3"/>
        <w:spacing w:before="1"/>
        <w:ind w:right="286" w:firstLine="0"/>
      </w:pPr>
      <w:r>
        <w:t xml:space="preserve">2.5.1 настоящих Правил, до заполнения установленного образовательной организацией количества мест приема на обучение по соответствующей </w:t>
      </w:r>
      <w:r>
        <w:rPr>
          <w:spacing w:val="-2"/>
        </w:rPr>
        <w:t>программе.</w:t>
      </w:r>
    </w:p>
    <w:p w:rsidR="00702154" w:rsidRDefault="00647CEF">
      <w:pPr>
        <w:pStyle w:val="a4"/>
        <w:numPr>
          <w:ilvl w:val="1"/>
          <w:numId w:val="4"/>
        </w:numPr>
        <w:tabs>
          <w:tab w:val="left" w:pos="1212"/>
        </w:tabs>
        <w:ind w:left="2" w:right="289" w:firstLine="720"/>
        <w:jc w:val="both"/>
        <w:rPr>
          <w:sz w:val="28"/>
        </w:rPr>
      </w:pPr>
      <w:r>
        <w:rPr>
          <w:sz w:val="28"/>
        </w:rPr>
        <w:t>По решению педагогического совета образовательная организация вправе проводить прием на обучение по дополнительным общеразвивающим программам по результатам индивидуального отбора поступающих. Проведение индивидуального отбора осуществляется в соответствии с пунктами 3.2 – 3.8 настоящих Правил.</w:t>
      </w:r>
    </w:p>
    <w:p w:rsidR="00702154" w:rsidRDefault="00702154">
      <w:pPr>
        <w:pStyle w:val="a3"/>
        <w:ind w:left="0" w:firstLine="0"/>
        <w:jc w:val="left"/>
      </w:pPr>
    </w:p>
    <w:p w:rsidR="00702154" w:rsidRDefault="00647CEF">
      <w:pPr>
        <w:pStyle w:val="a4"/>
        <w:numPr>
          <w:ilvl w:val="0"/>
          <w:numId w:val="4"/>
        </w:numPr>
        <w:tabs>
          <w:tab w:val="left" w:pos="1921"/>
        </w:tabs>
        <w:ind w:left="1921" w:hanging="280"/>
        <w:jc w:val="left"/>
        <w:rPr>
          <w:b/>
          <w:sz w:val="28"/>
        </w:rPr>
      </w:pPr>
      <w:r>
        <w:rPr>
          <w:b/>
          <w:sz w:val="28"/>
        </w:rPr>
        <w:t>Условия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заключения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договоров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</w:t>
      </w:r>
      <w:r>
        <w:rPr>
          <w:b/>
          <w:spacing w:val="-2"/>
          <w:sz w:val="28"/>
        </w:rPr>
        <w:t xml:space="preserve"> образовании</w:t>
      </w:r>
    </w:p>
    <w:p w:rsidR="00702154" w:rsidRDefault="00702154">
      <w:pPr>
        <w:pStyle w:val="a3"/>
        <w:ind w:left="0" w:firstLine="0"/>
        <w:jc w:val="left"/>
        <w:rPr>
          <w:b/>
        </w:rPr>
      </w:pPr>
    </w:p>
    <w:p w:rsidR="00702154" w:rsidRDefault="00647CEF">
      <w:pPr>
        <w:pStyle w:val="a4"/>
        <w:numPr>
          <w:ilvl w:val="1"/>
          <w:numId w:val="4"/>
        </w:numPr>
        <w:tabs>
          <w:tab w:val="left" w:pos="1212"/>
        </w:tabs>
        <w:ind w:left="2" w:right="494" w:firstLine="720"/>
        <w:jc w:val="both"/>
        <w:rPr>
          <w:sz w:val="28"/>
        </w:rPr>
      </w:pPr>
      <w:r>
        <w:rPr>
          <w:sz w:val="28"/>
        </w:rPr>
        <w:t>С</w:t>
      </w:r>
      <w:r>
        <w:rPr>
          <w:spacing w:val="79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79"/>
          <w:sz w:val="28"/>
        </w:rPr>
        <w:t xml:space="preserve"> </w:t>
      </w:r>
      <w:r>
        <w:rPr>
          <w:sz w:val="28"/>
        </w:rPr>
        <w:t>(законными</w:t>
      </w:r>
      <w:r>
        <w:rPr>
          <w:spacing w:val="79"/>
          <w:sz w:val="28"/>
        </w:rPr>
        <w:t xml:space="preserve"> </w:t>
      </w:r>
      <w:r>
        <w:rPr>
          <w:sz w:val="28"/>
        </w:rPr>
        <w:t>представителями)</w:t>
      </w:r>
      <w:r>
        <w:rPr>
          <w:spacing w:val="79"/>
          <w:sz w:val="28"/>
        </w:rPr>
        <w:t xml:space="preserve"> </w:t>
      </w:r>
      <w:r>
        <w:rPr>
          <w:sz w:val="28"/>
        </w:rPr>
        <w:t>поступающего, 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организацией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принято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решение</w:t>
      </w:r>
    </w:p>
    <w:p w:rsidR="00702154" w:rsidRDefault="00647CEF">
      <w:pPr>
        <w:pStyle w:val="a3"/>
        <w:ind w:right="287" w:firstLine="0"/>
      </w:pPr>
      <w:r>
        <w:t>о приеме (зачислении) на обучение, при условии наличия соответствующей формы (вида) обучения заключается договор по форме, установленной приказом Минобрнауки России от 25 октября 2013 г. №1185 «Об утверждении</w:t>
      </w:r>
    </w:p>
    <w:p w:rsidR="00702154" w:rsidRDefault="00702154">
      <w:pPr>
        <w:pStyle w:val="a3"/>
        <w:sectPr w:rsidR="00702154">
          <w:pgSz w:w="11910" w:h="16840"/>
          <w:pgMar w:top="1280" w:right="705" w:bottom="280" w:left="1275" w:header="851" w:footer="0" w:gutter="0"/>
          <w:cols w:space="720"/>
        </w:sectPr>
      </w:pPr>
    </w:p>
    <w:p w:rsidR="00702154" w:rsidRDefault="00647CEF">
      <w:pPr>
        <w:pStyle w:val="a3"/>
        <w:spacing w:before="78"/>
        <w:ind w:right="296" w:firstLine="0"/>
      </w:pPr>
      <w:r>
        <w:lastRenderedPageBreak/>
        <w:t>примерной формы договора об образовании на обучение по дополнительным образовательным программам» (далее – договор об образовании).</w:t>
      </w:r>
    </w:p>
    <w:p w:rsidR="00702154" w:rsidRDefault="00647CEF">
      <w:pPr>
        <w:pStyle w:val="a3"/>
        <w:ind w:right="290"/>
      </w:pPr>
      <w:r>
        <w:t>В договоре об образовании указывается полная стоимость образовательных услуг вне зависимости от источника финансирования, а в случае снижения образовательной организацией стоимости платных образовательных услуг в договоре об образовании также указывается размер платы по договору с учетом снижения.</w:t>
      </w:r>
    </w:p>
    <w:p w:rsidR="00702154" w:rsidRDefault="00647CEF">
      <w:pPr>
        <w:pStyle w:val="a4"/>
        <w:numPr>
          <w:ilvl w:val="1"/>
          <w:numId w:val="4"/>
        </w:numPr>
        <w:tabs>
          <w:tab w:val="left" w:pos="1212"/>
        </w:tabs>
        <w:ind w:left="2" w:right="284" w:firstLine="720"/>
        <w:jc w:val="both"/>
        <w:rPr>
          <w:sz w:val="28"/>
        </w:rPr>
      </w:pPr>
      <w:r>
        <w:rPr>
          <w:sz w:val="28"/>
        </w:rPr>
        <w:t>Для заключения договора об образовании родители (законные представители) поступающего предоставляют в образовательную организацию следующие документы:</w:t>
      </w:r>
    </w:p>
    <w:p w:rsidR="00702154" w:rsidRDefault="00647CEF">
      <w:pPr>
        <w:pStyle w:val="a4"/>
        <w:numPr>
          <w:ilvl w:val="0"/>
          <w:numId w:val="1"/>
        </w:numPr>
        <w:tabs>
          <w:tab w:val="left" w:pos="884"/>
        </w:tabs>
        <w:ind w:left="2" w:right="287" w:firstLine="720"/>
        <w:rPr>
          <w:sz w:val="28"/>
        </w:rPr>
      </w:pPr>
      <w:r>
        <w:rPr>
          <w:sz w:val="28"/>
        </w:rPr>
        <w:t>оригинал (для сверки) и копию документа, удостоверяющего личность родителя (законного представителя) поступающего;</w:t>
      </w:r>
    </w:p>
    <w:p w:rsidR="00702154" w:rsidRDefault="00647CEF">
      <w:pPr>
        <w:pStyle w:val="a4"/>
        <w:numPr>
          <w:ilvl w:val="0"/>
          <w:numId w:val="1"/>
        </w:numPr>
        <w:tabs>
          <w:tab w:val="left" w:pos="884"/>
        </w:tabs>
        <w:ind w:left="2" w:right="291" w:firstLine="720"/>
        <w:rPr>
          <w:sz w:val="28"/>
        </w:rPr>
      </w:pPr>
      <w:r>
        <w:rPr>
          <w:sz w:val="28"/>
        </w:rPr>
        <w:t>оригинал (для сверки) и копию свидетельства о рождении или оригинал и</w:t>
      </w:r>
      <w:r>
        <w:rPr>
          <w:spacing w:val="-5"/>
          <w:sz w:val="28"/>
        </w:rPr>
        <w:t xml:space="preserve"> </w:t>
      </w:r>
      <w:r>
        <w:rPr>
          <w:sz w:val="28"/>
        </w:rPr>
        <w:t>копию</w:t>
      </w:r>
      <w:r>
        <w:rPr>
          <w:spacing w:val="-5"/>
          <w:sz w:val="28"/>
        </w:rPr>
        <w:t xml:space="preserve"> </w:t>
      </w:r>
      <w:r>
        <w:rPr>
          <w:sz w:val="28"/>
        </w:rPr>
        <w:t>паспорта</w:t>
      </w:r>
      <w:r>
        <w:rPr>
          <w:spacing w:val="-5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-5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5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поступающих</w:t>
      </w:r>
      <w:r>
        <w:rPr>
          <w:spacing w:val="-5"/>
          <w:sz w:val="28"/>
        </w:rPr>
        <w:t xml:space="preserve"> </w:t>
      </w:r>
      <w:r>
        <w:rPr>
          <w:sz w:val="28"/>
        </w:rPr>
        <w:t>старше 14 лет;</w:t>
      </w:r>
    </w:p>
    <w:p w:rsidR="00702154" w:rsidRDefault="00647CEF">
      <w:pPr>
        <w:pStyle w:val="a4"/>
        <w:numPr>
          <w:ilvl w:val="0"/>
          <w:numId w:val="1"/>
        </w:numPr>
        <w:tabs>
          <w:tab w:val="left" w:pos="884"/>
        </w:tabs>
        <w:ind w:left="2" w:right="288" w:firstLine="720"/>
        <w:rPr>
          <w:sz w:val="28"/>
        </w:rPr>
      </w:pPr>
      <w:r>
        <w:rPr>
          <w:sz w:val="28"/>
        </w:rPr>
        <w:t>оригинал (для сверки) и копию документа, подтверждающего регистрацию в системе индивидуального (персонифицированного) учета, в том числе в форме электронного документа, родителя (законного представителя) поступающего и поступающего (в случае необходимости, по требованию образовательного учреждения);</w:t>
      </w:r>
    </w:p>
    <w:p w:rsidR="00702154" w:rsidRDefault="00647CEF">
      <w:pPr>
        <w:pStyle w:val="a4"/>
        <w:numPr>
          <w:ilvl w:val="0"/>
          <w:numId w:val="1"/>
        </w:numPr>
        <w:tabs>
          <w:tab w:val="left" w:pos="886"/>
        </w:tabs>
        <w:ind w:left="886"/>
        <w:rPr>
          <w:sz w:val="28"/>
        </w:rPr>
      </w:pPr>
      <w:r>
        <w:rPr>
          <w:sz w:val="28"/>
        </w:rPr>
        <w:t>фотографи</w:t>
      </w:r>
      <w:r w:rsidR="00BF6D63">
        <w:rPr>
          <w:sz w:val="28"/>
        </w:rPr>
        <w:t>ю</w:t>
      </w:r>
      <w:bookmarkStart w:id="1" w:name="_GoBack"/>
      <w:bookmarkEnd w:id="1"/>
      <w:r>
        <w:rPr>
          <w:spacing w:val="-5"/>
          <w:sz w:val="28"/>
        </w:rPr>
        <w:t xml:space="preserve"> </w:t>
      </w:r>
      <w:r>
        <w:rPr>
          <w:sz w:val="28"/>
        </w:rPr>
        <w:t>(3х4)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поступающего;</w:t>
      </w:r>
    </w:p>
    <w:p w:rsidR="00702154" w:rsidRDefault="00647CEF">
      <w:pPr>
        <w:pStyle w:val="a4"/>
        <w:numPr>
          <w:ilvl w:val="0"/>
          <w:numId w:val="1"/>
        </w:numPr>
        <w:tabs>
          <w:tab w:val="left" w:pos="884"/>
        </w:tabs>
        <w:ind w:left="2" w:right="287" w:firstLine="720"/>
        <w:rPr>
          <w:sz w:val="28"/>
        </w:rPr>
      </w:pPr>
      <w:r>
        <w:rPr>
          <w:sz w:val="28"/>
        </w:rPr>
        <w:t>оригинал документа (медицинской справки) об отсутствии противопоказаний для занятия выбранным видом искусства.</w:t>
      </w:r>
    </w:p>
    <w:p w:rsidR="00702154" w:rsidRDefault="00647CEF">
      <w:pPr>
        <w:pStyle w:val="a3"/>
        <w:ind w:right="289"/>
      </w:pPr>
      <w:r>
        <w:t xml:space="preserve">Документы могут быть представлены в оригинале или в ином виде, удостоверенном в соответствии с требованиями действующего </w:t>
      </w:r>
      <w:r>
        <w:rPr>
          <w:spacing w:val="-2"/>
        </w:rPr>
        <w:t>законодательства.</w:t>
      </w:r>
    </w:p>
    <w:p w:rsidR="00702154" w:rsidRDefault="00647CEF">
      <w:pPr>
        <w:pStyle w:val="a4"/>
        <w:numPr>
          <w:ilvl w:val="1"/>
          <w:numId w:val="4"/>
        </w:numPr>
        <w:tabs>
          <w:tab w:val="left" w:pos="1212"/>
          <w:tab w:val="left" w:pos="2316"/>
          <w:tab w:val="left" w:pos="2713"/>
          <w:tab w:val="left" w:pos="3015"/>
          <w:tab w:val="left" w:pos="4624"/>
          <w:tab w:val="left" w:pos="5044"/>
          <w:tab w:val="left" w:pos="5119"/>
          <w:tab w:val="left" w:pos="6304"/>
          <w:tab w:val="left" w:pos="6870"/>
          <w:tab w:val="left" w:pos="7017"/>
          <w:tab w:val="left" w:pos="7267"/>
          <w:tab w:val="left" w:pos="8465"/>
          <w:tab w:val="left" w:pos="8676"/>
          <w:tab w:val="left" w:pos="8870"/>
        </w:tabs>
        <w:spacing w:before="1"/>
        <w:ind w:left="2" w:right="289" w:firstLine="720"/>
        <w:jc w:val="left"/>
        <w:rPr>
          <w:sz w:val="28"/>
        </w:rPr>
      </w:pPr>
      <w:r>
        <w:rPr>
          <w:spacing w:val="-2"/>
          <w:sz w:val="28"/>
        </w:rPr>
        <w:t>Документы,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указанные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пункте</w:t>
      </w:r>
      <w:r>
        <w:rPr>
          <w:sz w:val="28"/>
        </w:rPr>
        <w:tab/>
      </w:r>
      <w:r>
        <w:rPr>
          <w:spacing w:val="-4"/>
          <w:sz w:val="28"/>
        </w:rPr>
        <w:t>5.2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настоящих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Правил, предоставляются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образовательную</w:t>
      </w:r>
      <w:r>
        <w:rPr>
          <w:sz w:val="28"/>
        </w:rPr>
        <w:tab/>
      </w:r>
      <w:r>
        <w:rPr>
          <w:spacing w:val="-2"/>
          <w:sz w:val="28"/>
        </w:rPr>
        <w:t>организацию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течение</w:t>
      </w:r>
      <w:r>
        <w:rPr>
          <w:sz w:val="28"/>
        </w:rPr>
        <w:tab/>
      </w:r>
      <w:r>
        <w:rPr>
          <w:spacing w:val="-10"/>
          <w:sz w:val="28"/>
        </w:rPr>
        <w:t>7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 xml:space="preserve">(семи) </w:t>
      </w:r>
      <w:r>
        <w:rPr>
          <w:sz w:val="28"/>
        </w:rPr>
        <w:t>календарных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дней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с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даты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издания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Приказа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о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зачислении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80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80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80"/>
          <w:sz w:val="28"/>
        </w:rPr>
        <w:t xml:space="preserve"> </w:t>
      </w:r>
      <w:r>
        <w:rPr>
          <w:sz w:val="28"/>
        </w:rPr>
        <w:t>2.8</w:t>
      </w:r>
      <w:r>
        <w:rPr>
          <w:spacing w:val="80"/>
          <w:sz w:val="28"/>
        </w:rPr>
        <w:t xml:space="preserve"> </w:t>
      </w:r>
      <w:r>
        <w:rPr>
          <w:sz w:val="28"/>
        </w:rPr>
        <w:t>настоящих</w:t>
      </w:r>
      <w:r>
        <w:rPr>
          <w:spacing w:val="80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80"/>
          <w:sz w:val="28"/>
        </w:rPr>
        <w:t xml:space="preserve"> </w:t>
      </w:r>
      <w:r>
        <w:rPr>
          <w:sz w:val="28"/>
        </w:rPr>
        <w:t>при</w:t>
      </w:r>
      <w:r>
        <w:rPr>
          <w:spacing w:val="80"/>
          <w:sz w:val="28"/>
        </w:rPr>
        <w:t xml:space="preserve"> </w:t>
      </w:r>
      <w:r>
        <w:rPr>
          <w:sz w:val="28"/>
        </w:rPr>
        <w:t>заключении</w:t>
      </w:r>
      <w:r>
        <w:rPr>
          <w:spacing w:val="80"/>
          <w:sz w:val="28"/>
        </w:rPr>
        <w:t xml:space="preserve"> </w:t>
      </w:r>
      <w:r>
        <w:rPr>
          <w:sz w:val="28"/>
        </w:rPr>
        <w:t>договоров об образовании, предусмотренных пунктом 5.1 настоящих Правил.</w:t>
      </w:r>
    </w:p>
    <w:p w:rsidR="00702154" w:rsidRDefault="00647CEF">
      <w:pPr>
        <w:pStyle w:val="a4"/>
        <w:numPr>
          <w:ilvl w:val="1"/>
          <w:numId w:val="4"/>
        </w:numPr>
        <w:tabs>
          <w:tab w:val="left" w:pos="1212"/>
        </w:tabs>
        <w:ind w:left="2" w:right="286" w:firstLine="720"/>
        <w:jc w:val="both"/>
        <w:rPr>
          <w:sz w:val="28"/>
        </w:rPr>
      </w:pPr>
      <w:r>
        <w:rPr>
          <w:sz w:val="28"/>
        </w:rPr>
        <w:t>Переданные</w:t>
      </w:r>
      <w:r>
        <w:rPr>
          <w:spacing w:val="80"/>
          <w:sz w:val="28"/>
        </w:rPr>
        <w:t xml:space="preserve">  </w:t>
      </w:r>
      <w:r>
        <w:rPr>
          <w:sz w:val="28"/>
        </w:rPr>
        <w:t>(направленные)</w:t>
      </w:r>
      <w:r>
        <w:rPr>
          <w:spacing w:val="80"/>
          <w:sz w:val="28"/>
        </w:rPr>
        <w:t xml:space="preserve">  </w:t>
      </w:r>
      <w:r>
        <w:rPr>
          <w:sz w:val="28"/>
        </w:rPr>
        <w:t>образовательной</w:t>
      </w:r>
      <w:r>
        <w:rPr>
          <w:spacing w:val="80"/>
          <w:sz w:val="28"/>
        </w:rPr>
        <w:t xml:space="preserve">  </w:t>
      </w:r>
      <w:r>
        <w:rPr>
          <w:sz w:val="28"/>
        </w:rPr>
        <w:t>организацией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для заключения родителям (законным представителям) поступающего экземпляры договора об образовании должны быть подписаны и возвращены указанными лицами в образовательную организацию в течение 5 (пяти) календарных дней со дня их вручения (получения) родителям (законным представителям) поступающего.</w:t>
      </w:r>
    </w:p>
    <w:p w:rsidR="00702154" w:rsidRDefault="00702154">
      <w:pPr>
        <w:pStyle w:val="a3"/>
        <w:ind w:left="0" w:firstLine="0"/>
        <w:jc w:val="left"/>
        <w:rPr>
          <w:sz w:val="20"/>
        </w:rPr>
      </w:pPr>
    </w:p>
    <w:p w:rsidR="00702154" w:rsidRDefault="00702154">
      <w:pPr>
        <w:pStyle w:val="a3"/>
        <w:ind w:left="0" w:firstLine="0"/>
        <w:jc w:val="left"/>
        <w:rPr>
          <w:sz w:val="20"/>
        </w:rPr>
      </w:pPr>
    </w:p>
    <w:p w:rsidR="00702154" w:rsidRDefault="00702154">
      <w:pPr>
        <w:pStyle w:val="a3"/>
        <w:ind w:left="0" w:firstLine="0"/>
        <w:jc w:val="left"/>
        <w:rPr>
          <w:sz w:val="20"/>
        </w:rPr>
      </w:pPr>
    </w:p>
    <w:p w:rsidR="00702154" w:rsidRDefault="00647CEF">
      <w:pPr>
        <w:pStyle w:val="a3"/>
        <w:spacing w:before="119"/>
        <w:ind w:left="0" w:firstLine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2964179</wp:posOffset>
                </wp:positionH>
                <wp:positionV relativeFrom="paragraph">
                  <wp:posOffset>236842</wp:posOffset>
                </wp:positionV>
                <wp:extent cx="18161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6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6100">
                              <a:moveTo>
                                <a:pt x="0" y="0"/>
                              </a:moveTo>
                              <a:lnTo>
                                <a:pt x="1816100" y="0"/>
                              </a:lnTo>
                            </a:path>
                          </a:pathLst>
                        </a:custGeom>
                        <a:ln w="977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3147DC" id="Graphic 2" o:spid="_x0000_s1026" style="position:absolute;margin-left:233.4pt;margin-top:18.65pt;width:14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16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nGNIAIAAH8EAAAOAAAAZHJzL2Uyb0RvYy54bWysVMFu2zAMvQ/YPwi6L45zaFojTjE0aDGg&#10;6Ao0w86KLMfCZEkjldj5+1GynaTdbZgPAiU+kXx8lFf3fWvYUQFqZ0uez+acKStdpe2+5D+2j19u&#10;OcMgbCWMs6rkJ4X8fv3506rzhVq4xplKAaMgFovOl7wJwRdZhrJRrcCZ88qSs3bQikBb2GcViI6i&#10;tyZbzOc3Weeg8uCkQqTTzeDk6xS/rpUM3+saVWCm5FRbSCukdRfXbL0SxR6Eb7QcyxD/UEUrtKWk&#10;51AbEQQ7gP4rVKslOHR1mEnXZq6utVSJA7HJ5x/YvDXCq8SFmoP+3Cb8f2Hly/EVmK5KvuDMipYk&#10;ehq7sYjN6TwWhHnzrxDpoX928heSI3vniRscMX0NbcQSOdanTp/OnVZ9YJIO89v8Jp+TIJJ8+WKZ&#10;hMhEMd2VBwxPyqU44viMYdCpmizRTJbs7WQCqR11NknnwBnpDJyRzrtBZy9CvBeLiybrLoXEs9Yd&#10;1dYlb/hQOZV28Rp7jTpTmVgSdkCQEdNQrwYjpSb7mpyxsYq75fIujQ86o6tHbUysAmG/ezDAjiIO&#10;b/oiD4rwDuYBw0ZgM+CSa4QZO+o0SBNF2rnqRIJ3pHHJ8fdBgOLMfLM0UvF5TAZMxm4yIJgHlx5R&#10;ahDl3PY/BXgW05c8kLIvbhpYUUyiRepnbLxp3ddDcLWOiqYZGioaNzTlieD4IuMzut4n1OW/sf4D&#10;AAD//wMAUEsDBBQABgAIAAAAIQAzpdq83AAAAAkBAAAPAAAAZHJzL2Rvd25yZXYueG1sTI/LTsMw&#10;EEX3SPyDNUhsEHVISFqFOBUCsYeAxNaN3dgiHke2m6Z8PdMVXd6H7pxptosb2axDtB4FPKwyYBp7&#10;rywOAr4+3+43wGKSqOToUQs46Qjb9vqqkbXyR/zQc5cGRiMYaynApDTVnMfeaCfjyk8aKdv74GQi&#10;GQaugjzSuBt5nmUVd9IiXTBy0i9G9z/dwQnIutc8TIWL9s5+z79ltObdnYS4vVmen4AlvaT/Mpzx&#10;CR1aYtr5A6rIRgGPVUXoSUCxLoBRYV3mZOzORgm8bfjlB+0fAAAA//8DAFBLAQItABQABgAIAAAA&#10;IQC2gziS/gAAAOEBAAATAAAAAAAAAAAAAAAAAAAAAABbQ29udGVudF9UeXBlc10ueG1sUEsBAi0A&#10;FAAGAAgAAAAhADj9If/WAAAAlAEAAAsAAAAAAAAAAAAAAAAALwEAAF9yZWxzLy5yZWxzUEsBAi0A&#10;FAAGAAgAAAAhAMB2cY0gAgAAfwQAAA4AAAAAAAAAAAAAAAAALgIAAGRycy9lMm9Eb2MueG1sUEsB&#10;Ai0AFAAGAAgAAAAhADOl2rzcAAAACQEAAA8AAAAAAAAAAAAAAAAAegQAAGRycy9kb3ducmV2Lnht&#10;bFBLBQYAAAAABAAEAPMAAACDBQAAAAA=&#10;" path="m,l1816100,e" filled="f" strokeweight=".77pt">
                <v:path arrowok="t"/>
                <w10:wrap type="topAndBottom" anchorx="page"/>
              </v:shape>
            </w:pict>
          </mc:Fallback>
        </mc:AlternateContent>
      </w:r>
    </w:p>
    <w:sectPr w:rsidR="00702154">
      <w:pgSz w:w="11910" w:h="16840"/>
      <w:pgMar w:top="1280" w:right="705" w:bottom="280" w:left="1275" w:header="8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1D7E" w:rsidRDefault="002C1D7E">
      <w:r>
        <w:separator/>
      </w:r>
    </w:p>
  </w:endnote>
  <w:endnote w:type="continuationSeparator" w:id="0">
    <w:p w:rsidR="002C1D7E" w:rsidRDefault="002C1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1D7E" w:rsidRDefault="002C1D7E">
      <w:r>
        <w:separator/>
      </w:r>
    </w:p>
  </w:footnote>
  <w:footnote w:type="continuationSeparator" w:id="0">
    <w:p w:rsidR="002C1D7E" w:rsidRDefault="002C1D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2154" w:rsidRDefault="00647CEF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2848" behindDoc="1" locked="0" layoutInCell="1" allowOverlap="1">
              <wp:simplePos x="0" y="0"/>
              <wp:positionH relativeFrom="page">
                <wp:posOffset>3789679</wp:posOffset>
              </wp:positionH>
              <wp:positionV relativeFrom="page">
                <wp:posOffset>527565</wp:posOffset>
              </wp:positionV>
              <wp:extent cx="177800" cy="1885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88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02154" w:rsidRDefault="00647CEF">
                          <w:pPr>
                            <w:spacing w:before="11"/>
                            <w:ind w:left="60"/>
                            <w:rPr>
                              <w:rFonts w:ascii="Lucida Sans"/>
                            </w:rPr>
                          </w:pPr>
                          <w:r>
                            <w:rPr>
                              <w:rFonts w:ascii="Lucida Sans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Lucida Sans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Lucida Sans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Lucida Sans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Lucida Sans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8.4pt;margin-top:41.55pt;width:14pt;height:14.85pt;z-index:-1581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97bpQEAAD4DAAAOAAAAZHJzL2Uyb0RvYy54bWysUsFu2zAMvQ/YPwi6L3IKdM2MOMW2YsOA&#10;YhvQ7gNkWYqFWaImKrHz96NkJy22W9GLTJlPj++R3N5ObmBHHdGCb/h6VXGmvYLO+n3Dfz1+ebfh&#10;DJP0nRzA64afNPLb3ds32zHU+gp6GDodGZF4rMfQ8D6lUAuBqtdO4gqC9pQ0EJ1MdI170UU5Ersb&#10;xFVVvRcjxC5EUBqR/t7NSb4r/MZolX4YgzqxoeGkLZUzlrPNp9htZb2PMvRWLTLkC1Q4aT0VvVDd&#10;ySTZIdr/qJxVERBMWilwAoyxShcP5GZd/ePmoZdBFy/UHAyXNuHr0arvx5+R2Y5mx5mXjkb0qKfU&#10;wsTWuTljwJowD4FQafoEUwZmoxjuQf1GgohnmPkBEjpjJhNd/pJNRg+p/6dLz6kIU5nt5mZTUUZR&#10;ar3ZXH+4zmXF0+MQMX3V4FgOGh5ppEWAPN5jmqFnyKJlLp9VpamdFhMtdCfyMNKoG45/DjJqzoZv&#10;nnqZ9+IcxHPQnoOYhs9Qtidb8fDxkMDYUjmXmHmXyjSkon1ZqLwFz+8F9bT2u78AAAD//wMAUEsD&#10;BBQABgAIAAAAIQDSwtCa3wAAAAoBAAAPAAAAZHJzL2Rvd25yZXYueG1sTI/BToNAEIbvJr7DZky8&#10;2QVUQpGlaYyeTIwUDx4XmMKm7Cyy2xbf3vFUjzPz5Z/vLzaLHcUJZ28cKYhXEQik1nWGegWf9etd&#10;BsIHTZ0eHaGCH/SwKa+vCp137kwVnnahFxxCPtcKhhCmXErfDmi1X7kJiW97N1sdeJx72c36zOF2&#10;lEkUpdJqQ/xh0BM+D9gedkerYPtF1Yv5fm8+qn1l6nod0Vt6UOr2Ztk+gQi4hAsMf/qsDiU7Ne5I&#10;nRejgsd1yupBQXYfg2AgTR540TAZJxnIspD/K5S/AAAA//8DAFBLAQItABQABgAIAAAAIQC2gziS&#10;/gAAAOEBAAATAAAAAAAAAAAAAAAAAAAAAABbQ29udGVudF9UeXBlc10ueG1sUEsBAi0AFAAGAAgA&#10;AAAhADj9If/WAAAAlAEAAAsAAAAAAAAAAAAAAAAALwEAAF9yZWxzLy5yZWxzUEsBAi0AFAAGAAgA&#10;AAAhAPHL3tulAQAAPgMAAA4AAAAAAAAAAAAAAAAALgIAAGRycy9lMm9Eb2MueG1sUEsBAi0AFAAG&#10;AAgAAAAhANLC0JrfAAAACgEAAA8AAAAAAAAAAAAAAAAA/wMAAGRycy9kb3ducmV2LnhtbFBLBQYA&#10;AAAABAAEAPMAAAALBQAAAAA=&#10;" filled="f" stroked="f">
              <v:textbox inset="0,0,0,0">
                <w:txbxContent>
                  <w:p w:rsidR="00702154" w:rsidRDefault="00647CEF">
                    <w:pPr>
                      <w:spacing w:before="11"/>
                      <w:ind w:left="60"/>
                      <w:rPr>
                        <w:rFonts w:ascii="Lucida Sans"/>
                      </w:rPr>
                    </w:pPr>
                    <w:r>
                      <w:rPr>
                        <w:rFonts w:ascii="Lucida Sans"/>
                        <w:spacing w:val="-10"/>
                      </w:rPr>
                      <w:fldChar w:fldCharType="begin"/>
                    </w:r>
                    <w:r>
                      <w:rPr>
                        <w:rFonts w:ascii="Lucida Sans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Lucida Sans"/>
                        <w:spacing w:val="-10"/>
                      </w:rPr>
                      <w:fldChar w:fldCharType="separate"/>
                    </w:r>
                    <w:r>
                      <w:rPr>
                        <w:rFonts w:ascii="Lucida Sans"/>
                        <w:spacing w:val="-10"/>
                      </w:rPr>
                      <w:t>2</w:t>
                    </w:r>
                    <w:r>
                      <w:rPr>
                        <w:rFonts w:ascii="Lucida Sans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264DA4"/>
    <w:multiLevelType w:val="hybridMultilevel"/>
    <w:tmpl w:val="897CDAB4"/>
    <w:lvl w:ilvl="0" w:tplc="B54E01E4">
      <w:numFmt w:val="bullet"/>
      <w:lvlText w:val="-"/>
      <w:lvlJc w:val="left"/>
      <w:pPr>
        <w:ind w:left="3" w:hanging="1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2CFCCE">
      <w:numFmt w:val="bullet"/>
      <w:lvlText w:val="•"/>
      <w:lvlJc w:val="left"/>
      <w:pPr>
        <w:ind w:left="992" w:hanging="163"/>
      </w:pPr>
      <w:rPr>
        <w:rFonts w:hint="default"/>
        <w:lang w:val="ru-RU" w:eastAsia="en-US" w:bidi="ar-SA"/>
      </w:rPr>
    </w:lvl>
    <w:lvl w:ilvl="2" w:tplc="187464E8">
      <w:numFmt w:val="bullet"/>
      <w:lvlText w:val="•"/>
      <w:lvlJc w:val="left"/>
      <w:pPr>
        <w:ind w:left="1985" w:hanging="163"/>
      </w:pPr>
      <w:rPr>
        <w:rFonts w:hint="default"/>
        <w:lang w:val="ru-RU" w:eastAsia="en-US" w:bidi="ar-SA"/>
      </w:rPr>
    </w:lvl>
    <w:lvl w:ilvl="3" w:tplc="A4723936">
      <w:numFmt w:val="bullet"/>
      <w:lvlText w:val="•"/>
      <w:lvlJc w:val="left"/>
      <w:pPr>
        <w:ind w:left="2977" w:hanging="163"/>
      </w:pPr>
      <w:rPr>
        <w:rFonts w:hint="default"/>
        <w:lang w:val="ru-RU" w:eastAsia="en-US" w:bidi="ar-SA"/>
      </w:rPr>
    </w:lvl>
    <w:lvl w:ilvl="4" w:tplc="21D8A58C">
      <w:numFmt w:val="bullet"/>
      <w:lvlText w:val="•"/>
      <w:lvlJc w:val="left"/>
      <w:pPr>
        <w:ind w:left="3970" w:hanging="163"/>
      </w:pPr>
      <w:rPr>
        <w:rFonts w:hint="default"/>
        <w:lang w:val="ru-RU" w:eastAsia="en-US" w:bidi="ar-SA"/>
      </w:rPr>
    </w:lvl>
    <w:lvl w:ilvl="5" w:tplc="68C6EF0E">
      <w:numFmt w:val="bullet"/>
      <w:lvlText w:val="•"/>
      <w:lvlJc w:val="left"/>
      <w:pPr>
        <w:ind w:left="4962" w:hanging="163"/>
      </w:pPr>
      <w:rPr>
        <w:rFonts w:hint="default"/>
        <w:lang w:val="ru-RU" w:eastAsia="en-US" w:bidi="ar-SA"/>
      </w:rPr>
    </w:lvl>
    <w:lvl w:ilvl="6" w:tplc="964C578E">
      <w:numFmt w:val="bullet"/>
      <w:lvlText w:val="•"/>
      <w:lvlJc w:val="left"/>
      <w:pPr>
        <w:ind w:left="5955" w:hanging="163"/>
      </w:pPr>
      <w:rPr>
        <w:rFonts w:hint="default"/>
        <w:lang w:val="ru-RU" w:eastAsia="en-US" w:bidi="ar-SA"/>
      </w:rPr>
    </w:lvl>
    <w:lvl w:ilvl="7" w:tplc="69FE8DE6">
      <w:numFmt w:val="bullet"/>
      <w:lvlText w:val="•"/>
      <w:lvlJc w:val="left"/>
      <w:pPr>
        <w:ind w:left="6948" w:hanging="163"/>
      </w:pPr>
      <w:rPr>
        <w:rFonts w:hint="default"/>
        <w:lang w:val="ru-RU" w:eastAsia="en-US" w:bidi="ar-SA"/>
      </w:rPr>
    </w:lvl>
    <w:lvl w:ilvl="8" w:tplc="5BDEDA82">
      <w:numFmt w:val="bullet"/>
      <w:lvlText w:val="•"/>
      <w:lvlJc w:val="left"/>
      <w:pPr>
        <w:ind w:left="7940" w:hanging="163"/>
      </w:pPr>
      <w:rPr>
        <w:rFonts w:hint="default"/>
        <w:lang w:val="ru-RU" w:eastAsia="en-US" w:bidi="ar-SA"/>
      </w:rPr>
    </w:lvl>
  </w:abstractNum>
  <w:abstractNum w:abstractNumId="1" w15:restartNumberingAfterBreak="0">
    <w:nsid w:val="2DA14674"/>
    <w:multiLevelType w:val="hybridMultilevel"/>
    <w:tmpl w:val="35661CC4"/>
    <w:lvl w:ilvl="0" w:tplc="15A6056C">
      <w:start w:val="1"/>
      <w:numFmt w:val="decimal"/>
      <w:lvlText w:val="%1)"/>
      <w:lvlJc w:val="left"/>
      <w:pPr>
        <w:ind w:left="1026" w:hanging="3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A688104">
      <w:numFmt w:val="bullet"/>
      <w:lvlText w:val="-"/>
      <w:lvlJc w:val="left"/>
      <w:pPr>
        <w:ind w:left="88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18C48F92">
      <w:numFmt w:val="bullet"/>
      <w:lvlText w:val="•"/>
      <w:lvlJc w:val="left"/>
      <w:pPr>
        <w:ind w:left="2009" w:hanging="164"/>
      </w:pPr>
      <w:rPr>
        <w:rFonts w:hint="default"/>
        <w:lang w:val="ru-RU" w:eastAsia="en-US" w:bidi="ar-SA"/>
      </w:rPr>
    </w:lvl>
    <w:lvl w:ilvl="3" w:tplc="728CE76E">
      <w:numFmt w:val="bullet"/>
      <w:lvlText w:val="•"/>
      <w:lvlJc w:val="left"/>
      <w:pPr>
        <w:ind w:left="2999" w:hanging="164"/>
      </w:pPr>
      <w:rPr>
        <w:rFonts w:hint="default"/>
        <w:lang w:val="ru-RU" w:eastAsia="en-US" w:bidi="ar-SA"/>
      </w:rPr>
    </w:lvl>
    <w:lvl w:ilvl="4" w:tplc="0BA05266">
      <w:numFmt w:val="bullet"/>
      <w:lvlText w:val="•"/>
      <w:lvlJc w:val="left"/>
      <w:pPr>
        <w:ind w:left="3988" w:hanging="164"/>
      </w:pPr>
      <w:rPr>
        <w:rFonts w:hint="default"/>
        <w:lang w:val="ru-RU" w:eastAsia="en-US" w:bidi="ar-SA"/>
      </w:rPr>
    </w:lvl>
    <w:lvl w:ilvl="5" w:tplc="98A46C9C">
      <w:numFmt w:val="bullet"/>
      <w:lvlText w:val="•"/>
      <w:lvlJc w:val="left"/>
      <w:pPr>
        <w:ind w:left="4978" w:hanging="164"/>
      </w:pPr>
      <w:rPr>
        <w:rFonts w:hint="default"/>
        <w:lang w:val="ru-RU" w:eastAsia="en-US" w:bidi="ar-SA"/>
      </w:rPr>
    </w:lvl>
    <w:lvl w:ilvl="6" w:tplc="FD6CD12C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FB3A839E">
      <w:numFmt w:val="bullet"/>
      <w:lvlText w:val="•"/>
      <w:lvlJc w:val="left"/>
      <w:pPr>
        <w:ind w:left="6957" w:hanging="164"/>
      </w:pPr>
      <w:rPr>
        <w:rFonts w:hint="default"/>
        <w:lang w:val="ru-RU" w:eastAsia="en-US" w:bidi="ar-SA"/>
      </w:rPr>
    </w:lvl>
    <w:lvl w:ilvl="8" w:tplc="B2701CC2">
      <w:numFmt w:val="bullet"/>
      <w:lvlText w:val="•"/>
      <w:lvlJc w:val="left"/>
      <w:pPr>
        <w:ind w:left="7946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2EB175D5"/>
    <w:multiLevelType w:val="multilevel"/>
    <w:tmpl w:val="7E863B26"/>
    <w:lvl w:ilvl="0">
      <w:start w:val="1"/>
      <w:numFmt w:val="decimal"/>
      <w:lvlText w:val="%1."/>
      <w:lvlJc w:val="left"/>
      <w:pPr>
        <w:ind w:left="4333" w:hanging="3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59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" w:hanging="7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3" w:hanging="1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736" w:hanging="1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34" w:hanging="1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32" w:hanging="1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31" w:hanging="1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9" w:hanging="163"/>
      </w:pPr>
      <w:rPr>
        <w:rFonts w:hint="default"/>
        <w:lang w:val="ru-RU" w:eastAsia="en-US" w:bidi="ar-SA"/>
      </w:rPr>
    </w:lvl>
  </w:abstractNum>
  <w:abstractNum w:abstractNumId="3" w15:restartNumberingAfterBreak="0">
    <w:nsid w:val="48C57EC5"/>
    <w:multiLevelType w:val="hybridMultilevel"/>
    <w:tmpl w:val="265C1AFE"/>
    <w:lvl w:ilvl="0" w:tplc="EF4865A2">
      <w:numFmt w:val="bullet"/>
      <w:lvlText w:val="-"/>
      <w:lvlJc w:val="left"/>
      <w:pPr>
        <w:ind w:left="3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2CAC70">
      <w:numFmt w:val="bullet"/>
      <w:lvlText w:val="•"/>
      <w:lvlJc w:val="left"/>
      <w:pPr>
        <w:ind w:left="992" w:hanging="176"/>
      </w:pPr>
      <w:rPr>
        <w:rFonts w:hint="default"/>
        <w:lang w:val="ru-RU" w:eastAsia="en-US" w:bidi="ar-SA"/>
      </w:rPr>
    </w:lvl>
    <w:lvl w:ilvl="2" w:tplc="E146E366">
      <w:numFmt w:val="bullet"/>
      <w:lvlText w:val="•"/>
      <w:lvlJc w:val="left"/>
      <w:pPr>
        <w:ind w:left="1985" w:hanging="176"/>
      </w:pPr>
      <w:rPr>
        <w:rFonts w:hint="default"/>
        <w:lang w:val="ru-RU" w:eastAsia="en-US" w:bidi="ar-SA"/>
      </w:rPr>
    </w:lvl>
    <w:lvl w:ilvl="3" w:tplc="3CE806A6">
      <w:numFmt w:val="bullet"/>
      <w:lvlText w:val="•"/>
      <w:lvlJc w:val="left"/>
      <w:pPr>
        <w:ind w:left="2977" w:hanging="176"/>
      </w:pPr>
      <w:rPr>
        <w:rFonts w:hint="default"/>
        <w:lang w:val="ru-RU" w:eastAsia="en-US" w:bidi="ar-SA"/>
      </w:rPr>
    </w:lvl>
    <w:lvl w:ilvl="4" w:tplc="6EE4ACD2">
      <w:numFmt w:val="bullet"/>
      <w:lvlText w:val="•"/>
      <w:lvlJc w:val="left"/>
      <w:pPr>
        <w:ind w:left="3970" w:hanging="176"/>
      </w:pPr>
      <w:rPr>
        <w:rFonts w:hint="default"/>
        <w:lang w:val="ru-RU" w:eastAsia="en-US" w:bidi="ar-SA"/>
      </w:rPr>
    </w:lvl>
    <w:lvl w:ilvl="5" w:tplc="6B120D14">
      <w:numFmt w:val="bullet"/>
      <w:lvlText w:val="•"/>
      <w:lvlJc w:val="left"/>
      <w:pPr>
        <w:ind w:left="4962" w:hanging="176"/>
      </w:pPr>
      <w:rPr>
        <w:rFonts w:hint="default"/>
        <w:lang w:val="ru-RU" w:eastAsia="en-US" w:bidi="ar-SA"/>
      </w:rPr>
    </w:lvl>
    <w:lvl w:ilvl="6" w:tplc="3DD0A202">
      <w:numFmt w:val="bullet"/>
      <w:lvlText w:val="•"/>
      <w:lvlJc w:val="left"/>
      <w:pPr>
        <w:ind w:left="5955" w:hanging="176"/>
      </w:pPr>
      <w:rPr>
        <w:rFonts w:hint="default"/>
        <w:lang w:val="ru-RU" w:eastAsia="en-US" w:bidi="ar-SA"/>
      </w:rPr>
    </w:lvl>
    <w:lvl w:ilvl="7" w:tplc="91DC2956">
      <w:numFmt w:val="bullet"/>
      <w:lvlText w:val="•"/>
      <w:lvlJc w:val="left"/>
      <w:pPr>
        <w:ind w:left="6948" w:hanging="176"/>
      </w:pPr>
      <w:rPr>
        <w:rFonts w:hint="default"/>
        <w:lang w:val="ru-RU" w:eastAsia="en-US" w:bidi="ar-SA"/>
      </w:rPr>
    </w:lvl>
    <w:lvl w:ilvl="8" w:tplc="3B546120">
      <w:numFmt w:val="bullet"/>
      <w:lvlText w:val="•"/>
      <w:lvlJc w:val="left"/>
      <w:pPr>
        <w:ind w:left="7940" w:hanging="17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02154"/>
    <w:rsid w:val="00001BCC"/>
    <w:rsid w:val="00016E11"/>
    <w:rsid w:val="00063478"/>
    <w:rsid w:val="002C1D7E"/>
    <w:rsid w:val="00357EDA"/>
    <w:rsid w:val="005407D1"/>
    <w:rsid w:val="00584028"/>
    <w:rsid w:val="00647CEF"/>
    <w:rsid w:val="00696701"/>
    <w:rsid w:val="00702154"/>
    <w:rsid w:val="008864D9"/>
    <w:rsid w:val="008B1C4A"/>
    <w:rsid w:val="009E6135"/>
    <w:rsid w:val="00AB1423"/>
    <w:rsid w:val="00B11880"/>
    <w:rsid w:val="00B80B74"/>
    <w:rsid w:val="00BF6D63"/>
    <w:rsid w:val="00C90485"/>
    <w:rsid w:val="00FE3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B4E07"/>
  <w15:docId w15:val="{57930469-38A6-413F-8EC9-FF79D8CAB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firstLine="72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" w:firstLine="72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mos.ru/servic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2457</Words>
  <Characters>14008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DIT</Company>
  <LinksUpToDate>false</LinksUpToDate>
  <CharactersWithSpaces>16433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9</cp:revision>
  <dcterms:created xsi:type="dcterms:W3CDTF">2026-03-02T08:03:00Z</dcterms:created>
  <dcterms:modified xsi:type="dcterms:W3CDTF">2026-03-13T07:48:00Z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2026-03-02T00:00:00Z</vt:filetime>
  </property>
  <property fmtid="{D5CDD505-2E9C-101B-9397-08002B2CF9AE}" pid="3" name="LastSaved">
    <vt:filetime>2026-03-02T00:00:00Z</vt:filetime>
  </property>
  <property fmtid="{D5CDD505-2E9C-101B-9397-08002B2CF9AE}" pid="4" name="Producer">
    <vt:lpwstr>3-Heights(TM) PDF Security Shell 4.8.25.2 (http://www.pdf-tools.com)</vt:lpwstr>
  </property>
</Properties>
</file>